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5F822C" w14:textId="77777777" w:rsidR="008A757A" w:rsidRPr="00765328" w:rsidRDefault="008A757A" w:rsidP="008A757A">
      <w:pPr>
        <w:jc w:val="right"/>
        <w:rPr>
          <w:b/>
          <w:bCs/>
          <w:sz w:val="20"/>
          <w:szCs w:val="20"/>
        </w:rPr>
      </w:pPr>
      <w:r w:rsidRPr="00765328">
        <w:rPr>
          <w:b/>
          <w:bCs/>
          <w:sz w:val="20"/>
          <w:szCs w:val="20"/>
        </w:rPr>
        <w:t>ПРИЛОЖЕНИЕ № 3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51"/>
        <w:gridCol w:w="2835"/>
      </w:tblGrid>
      <w:tr w:rsidR="008A757A" w:rsidRPr="00765328" w14:paraId="62E29642" w14:textId="77777777" w:rsidTr="00220F70">
        <w:tc>
          <w:tcPr>
            <w:tcW w:w="1951" w:type="dxa"/>
          </w:tcPr>
          <w:p w14:paraId="52118862" w14:textId="77777777" w:rsidR="008A757A" w:rsidRPr="00765328" w:rsidRDefault="008A757A" w:rsidP="00220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65328">
              <w:rPr>
                <w:sz w:val="20"/>
                <w:szCs w:val="20"/>
              </w:rPr>
              <w:t>Периодичность предоставления</w:t>
            </w:r>
          </w:p>
        </w:tc>
        <w:tc>
          <w:tcPr>
            <w:tcW w:w="2835" w:type="dxa"/>
          </w:tcPr>
          <w:p w14:paraId="05A9EC80" w14:textId="77777777" w:rsidR="008A757A" w:rsidRPr="00765328" w:rsidRDefault="008A757A" w:rsidP="00220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65328">
              <w:rPr>
                <w:sz w:val="20"/>
                <w:szCs w:val="20"/>
              </w:rPr>
              <w:t>Ежеквартально</w:t>
            </w:r>
          </w:p>
        </w:tc>
      </w:tr>
      <w:tr w:rsidR="008A757A" w:rsidRPr="00765328" w14:paraId="695F5C99" w14:textId="77777777" w:rsidTr="00220F70">
        <w:tc>
          <w:tcPr>
            <w:tcW w:w="1951" w:type="dxa"/>
          </w:tcPr>
          <w:p w14:paraId="29AB3ED0" w14:textId="77777777" w:rsidR="008A757A" w:rsidRPr="00765328" w:rsidRDefault="008A757A" w:rsidP="00220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65328">
              <w:rPr>
                <w:sz w:val="20"/>
                <w:szCs w:val="20"/>
              </w:rPr>
              <w:t>Сроки предоставления</w:t>
            </w:r>
          </w:p>
        </w:tc>
        <w:tc>
          <w:tcPr>
            <w:tcW w:w="2835" w:type="dxa"/>
          </w:tcPr>
          <w:p w14:paraId="29958D6D" w14:textId="77777777" w:rsidR="008A757A" w:rsidRPr="00765328" w:rsidRDefault="008A757A" w:rsidP="00220F7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sz w:val="20"/>
                <w:szCs w:val="20"/>
              </w:rPr>
            </w:pPr>
            <w:r w:rsidRPr="00765328">
              <w:rPr>
                <w:sz w:val="20"/>
                <w:szCs w:val="20"/>
              </w:rPr>
              <w:t>Не позднее 20-го числа месяца следующего за отчетным кварталом</w:t>
            </w:r>
          </w:p>
        </w:tc>
      </w:tr>
    </w:tbl>
    <w:p w14:paraId="0A7036CC" w14:textId="77777777" w:rsidR="008A757A" w:rsidRPr="00765328" w:rsidRDefault="008A757A" w:rsidP="008A757A">
      <w:pPr>
        <w:jc w:val="right"/>
        <w:rPr>
          <w:sz w:val="20"/>
          <w:szCs w:val="20"/>
        </w:rPr>
      </w:pPr>
      <w:r w:rsidRPr="00765328">
        <w:rPr>
          <w:sz w:val="20"/>
          <w:szCs w:val="20"/>
        </w:rPr>
        <w:t>к Положению о проведении Ассоциацией «Строители Омска»</w:t>
      </w:r>
    </w:p>
    <w:p w14:paraId="0DF2E217" w14:textId="77777777" w:rsidR="008A757A" w:rsidRPr="00765328" w:rsidRDefault="008A757A" w:rsidP="008A757A">
      <w:pPr>
        <w:jc w:val="right"/>
        <w:rPr>
          <w:sz w:val="20"/>
          <w:szCs w:val="20"/>
        </w:rPr>
      </w:pPr>
      <w:r w:rsidRPr="00765328">
        <w:rPr>
          <w:sz w:val="20"/>
          <w:szCs w:val="20"/>
        </w:rPr>
        <w:t xml:space="preserve"> анализа деятельности своих членов на основании</w:t>
      </w:r>
    </w:p>
    <w:p w14:paraId="39D845C0" w14:textId="77777777" w:rsidR="008A757A" w:rsidRPr="00765328" w:rsidRDefault="008A757A" w:rsidP="008A757A">
      <w:pPr>
        <w:jc w:val="right"/>
        <w:rPr>
          <w:sz w:val="20"/>
          <w:szCs w:val="20"/>
        </w:rPr>
      </w:pPr>
      <w:r w:rsidRPr="00765328">
        <w:rPr>
          <w:sz w:val="20"/>
          <w:szCs w:val="20"/>
        </w:rPr>
        <w:t xml:space="preserve"> информации, представляемой ими в форме отчетов </w:t>
      </w:r>
    </w:p>
    <w:p w14:paraId="38F8B5D6" w14:textId="356C897A" w:rsidR="008A757A" w:rsidRPr="00765328" w:rsidRDefault="008A757A" w:rsidP="008A757A">
      <w:pPr>
        <w:jc w:val="right"/>
        <w:rPr>
          <w:sz w:val="20"/>
          <w:szCs w:val="20"/>
        </w:rPr>
      </w:pPr>
      <w:r w:rsidRPr="00765328">
        <w:rPr>
          <w:sz w:val="20"/>
          <w:szCs w:val="20"/>
        </w:rPr>
        <w:t xml:space="preserve">(редакция № </w:t>
      </w:r>
      <w:r w:rsidR="00802A20">
        <w:rPr>
          <w:sz w:val="20"/>
          <w:szCs w:val="20"/>
        </w:rPr>
        <w:t>7</w:t>
      </w:r>
      <w:r w:rsidRPr="00765328">
        <w:rPr>
          <w:sz w:val="20"/>
          <w:szCs w:val="20"/>
        </w:rPr>
        <w:t>)</w:t>
      </w:r>
    </w:p>
    <w:p w14:paraId="3864997A" w14:textId="77777777" w:rsidR="008A757A" w:rsidRPr="00765328" w:rsidRDefault="008A757A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jc w:val="right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p w14:paraId="0660A2C8" w14:textId="77777777" w:rsidR="008A757A" w:rsidRPr="00765328" w:rsidRDefault="008A757A" w:rsidP="008A757A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sz w:val="20"/>
          <w:szCs w:val="20"/>
          <w:u w:color="000000"/>
        </w:rPr>
        <w:t>ОТЧЕТ за ____ кв. 20 ___ г.</w:t>
      </w:r>
    </w:p>
    <w:p w14:paraId="445194BE" w14:textId="77777777" w:rsidR="008A757A" w:rsidRPr="00765328" w:rsidRDefault="008A757A" w:rsidP="008A757A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sz w:val="20"/>
          <w:szCs w:val="20"/>
          <w:u w:color="000000"/>
        </w:rPr>
        <w:t>о совокупном размере обязательств и об исполнении договоров подряда, заключенным с использованием конкурентных способов заключения договоров, и о нарушениях, допущенных при их исполнении</w:t>
      </w:r>
    </w:p>
    <w:tbl>
      <w:tblPr>
        <w:tblStyle w:val="TableNormal"/>
        <w:tblW w:w="1519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186"/>
        <w:gridCol w:w="6010"/>
      </w:tblGrid>
      <w:tr w:rsidR="008A757A" w:rsidRPr="00765328" w14:paraId="05B681CF" w14:textId="77777777" w:rsidTr="003661C4">
        <w:trPr>
          <w:trHeight w:val="153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C41EC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НаименованиечленаАссоциации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EA03F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1D3D1FB0" w14:textId="77777777" w:rsidTr="003661C4">
        <w:trPr>
          <w:trHeight w:val="20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8B69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ИНН членаАссоциации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7113C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30F3C3FC" w14:textId="77777777" w:rsidTr="003661C4">
        <w:trPr>
          <w:trHeight w:val="82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F56433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Местонахождени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я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 xml:space="preserve"> (адрес)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11DA61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65C54DD0" w14:textId="77777777" w:rsidTr="003661C4">
        <w:trPr>
          <w:trHeight w:val="22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B2610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Контактныйтелефон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422D00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0144FACD" w14:textId="77777777" w:rsidTr="003661C4">
        <w:trPr>
          <w:trHeight w:val="276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70538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Адресэлектроннойпочты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01B53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2844F250" w14:textId="77777777" w:rsidTr="003661C4">
        <w:trPr>
          <w:trHeight w:val="276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E562E1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Совокупный размер обязательств по договорам подряда, заключенным с использованием конкурентных способов заключения договоров, составляет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2005E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D2FF9" w:rsidRPr="00765328" w14:paraId="64C40853" w14:textId="77777777" w:rsidTr="003661C4">
        <w:trPr>
          <w:trHeight w:val="276"/>
        </w:trPr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10AA92" w14:textId="77777777" w:rsidR="008D2FF9" w:rsidRPr="00765328" w:rsidRDefault="008D2FF9" w:rsidP="008D2FF9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- среднесписочная численность </w:t>
            </w:r>
            <w:r w:rsidR="00220F70"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в организации</w:t>
            </w:r>
            <w:r w:rsidR="005B4D45"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на последнее число месяца отчётного квартала </w:t>
            </w:r>
            <w:r w:rsidR="00E77B3E"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</w:t>
            </w:r>
          </w:p>
          <w:p w14:paraId="326C9621" w14:textId="77777777" w:rsidR="008D2FF9" w:rsidRPr="00765328" w:rsidRDefault="008D2FF9" w:rsidP="008D2FF9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  <w:tab w:val="left" w:pos="7200"/>
              </w:tabs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- всего в организации инженерно-технических работников </w:t>
            </w:r>
            <w:r w:rsidR="001053DE"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**</w:t>
            </w:r>
            <w:r w:rsidR="005B4D45"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 на последнее число месяца отчётного квартала</w:t>
            </w:r>
          </w:p>
        </w:tc>
        <w:tc>
          <w:tcPr>
            <w:tcW w:w="6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C849D5" w14:textId="77777777" w:rsidR="008D2FF9" w:rsidRPr="00765328" w:rsidRDefault="008D2FF9" w:rsidP="00220F70">
            <w:pPr>
              <w:rPr>
                <w:sz w:val="20"/>
                <w:szCs w:val="20"/>
              </w:rPr>
            </w:pPr>
            <w:r w:rsidRPr="00765328">
              <w:rPr>
                <w:sz w:val="20"/>
                <w:szCs w:val="20"/>
              </w:rPr>
              <w:t>__________ человек;</w:t>
            </w:r>
          </w:p>
          <w:p w14:paraId="40C51BB0" w14:textId="77777777" w:rsidR="008D2FF9" w:rsidRPr="00765328" w:rsidRDefault="008D2FF9" w:rsidP="00220F70">
            <w:pPr>
              <w:rPr>
                <w:sz w:val="20"/>
                <w:szCs w:val="20"/>
              </w:rPr>
            </w:pPr>
            <w:r w:rsidRPr="00765328">
              <w:rPr>
                <w:sz w:val="20"/>
                <w:szCs w:val="20"/>
              </w:rPr>
              <w:t>__________ человек;</w:t>
            </w:r>
          </w:p>
        </w:tc>
      </w:tr>
    </w:tbl>
    <w:p w14:paraId="4F804CBD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  <w:lang w:val="en-US"/>
        </w:rPr>
      </w:pPr>
    </w:p>
    <w:p w14:paraId="080CE0C8" w14:textId="77777777" w:rsidR="008A757A" w:rsidRPr="00765328" w:rsidRDefault="008A757A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  <w:lang w:val="en-US"/>
        </w:rPr>
        <w:t>1. Сведения о договоре</w:t>
      </w: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 xml:space="preserve"> 1)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12"/>
        <w:gridCol w:w="1418"/>
        <w:gridCol w:w="2126"/>
        <w:gridCol w:w="2835"/>
        <w:gridCol w:w="2977"/>
        <w:gridCol w:w="2891"/>
      </w:tblGrid>
      <w:tr w:rsidR="008A757A" w:rsidRPr="00765328" w14:paraId="3B53D25C" w14:textId="77777777" w:rsidTr="00220F70">
        <w:trPr>
          <w:trHeight w:val="51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17FE45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Идентификационный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br/>
              <w:t>кодзакупки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27DF3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Номер и датадоговора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6A7D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Предметдоговора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02F2A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Наименование заказчика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22AB16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ИНН заказчика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0A1EFE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Сведения о страховании ответственности по договору </w:t>
            </w:r>
          </w:p>
        </w:tc>
      </w:tr>
      <w:tr w:rsidR="008A757A" w:rsidRPr="00765328" w14:paraId="145F767B" w14:textId="77777777" w:rsidTr="00220F70">
        <w:trPr>
          <w:trHeight w:val="2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B9F654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2BC55E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3F5A4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761E71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7AC30C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996FB6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8A757A" w:rsidRPr="00765328" w14:paraId="799EF5E3" w14:textId="77777777" w:rsidTr="00220F70">
        <w:trPr>
          <w:trHeight w:val="241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510C99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5D211A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CB9BEB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294610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71966C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4996E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</w:tbl>
    <w:p w14:paraId="624BF901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179C78CD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68D3175A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0533D175" w14:textId="77777777" w:rsidR="008A757A" w:rsidRPr="00765328" w:rsidRDefault="008A757A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2. Информация об исполнении договора 1) (результаты отдельного этапа исполнения договора).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"/>
        <w:gridCol w:w="6991"/>
        <w:gridCol w:w="1758"/>
        <w:gridCol w:w="1384"/>
        <w:gridCol w:w="1900"/>
        <w:gridCol w:w="2037"/>
      </w:tblGrid>
      <w:tr w:rsidR="008A757A" w:rsidRPr="00765328" w14:paraId="588CD163" w14:textId="77777777" w:rsidTr="00220F70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F72F5A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04BDD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Наименованиепоказателя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B31A8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Предусмотренодоговором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3CC1BE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Исполнено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E142FC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Документ, подтверждающийисполнение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3706C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Причинаотклоненияилинеисполнения</w:t>
            </w:r>
          </w:p>
        </w:tc>
      </w:tr>
      <w:tr w:rsidR="008A757A" w:rsidRPr="00765328" w14:paraId="4D852AD7" w14:textId="77777777" w:rsidTr="00220F7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49A592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1AD6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4525D3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8E38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CC62CB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F6CF8D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8A757A" w:rsidRPr="00765328" w14:paraId="4B71D906" w14:textId="77777777" w:rsidTr="00220F7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C9530D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83BE24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Дата начала исполнения договора (отдельного этапа исполнения договора)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22932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932CE5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2E1CD8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15412A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667C4314" w14:textId="77777777" w:rsidTr="00220F7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9FA341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6D9EB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Дата окончания исполнения договора (отдельного этапа исполнения договора)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2D607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79933A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1D2E4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43EDC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50D21EA0" w14:textId="77777777" w:rsidTr="00220F7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264935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34227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Цена договора (отдельного этапа исполнения договора): в рублях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9DD271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9F380E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36465B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35DFA8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</w:tbl>
    <w:p w14:paraId="27EDBDDD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669983AD" w14:textId="77777777" w:rsidR="008A757A" w:rsidRPr="00765328" w:rsidRDefault="008A757A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3. Информация о нарушении договора 1) (с указанием допущенных нарушений) и о последствиях, связанных с нарушением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"/>
        <w:gridCol w:w="6340"/>
        <w:gridCol w:w="1620"/>
        <w:gridCol w:w="1493"/>
        <w:gridCol w:w="2036"/>
        <w:gridCol w:w="2581"/>
      </w:tblGrid>
      <w:tr w:rsidR="008A757A" w:rsidRPr="00765328" w14:paraId="2232CE41" w14:textId="77777777" w:rsidTr="00220F70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5D6D20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01FF7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47418A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Наименованиеобязательства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A19C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Сутьнарушения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ACE966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Информация об убытках и/или неустойке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2C7AB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Наименование, номер, дата 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br/>
              <w:t>документа-основания</w:t>
            </w:r>
          </w:p>
        </w:tc>
      </w:tr>
      <w:tr w:rsidR="008A757A" w:rsidRPr="00765328" w14:paraId="0F7A020E" w14:textId="77777777" w:rsidTr="00220F7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F5301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C01A77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C41D8D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AE674A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BD5D25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AB376C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8A757A" w:rsidRPr="00765328" w14:paraId="701002E9" w14:textId="77777777" w:rsidTr="00220F70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D8211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639BBE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Ненадлежащее исполнение и (или) неисполнение членом Ассоциации обязательств, за исключением нарушения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5AB27F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7E903E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70A01F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BB9A02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7E544630" w14:textId="77777777" w:rsidTr="00220F7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C89B9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4C5965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Нарушение членом Ассоциации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0E53B3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ADFC53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5F78F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E70916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</w:tbl>
    <w:p w14:paraId="02159E4C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12666AA8" w14:textId="77777777" w:rsidR="008A757A" w:rsidRPr="00765328" w:rsidRDefault="008A757A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4. Информация об изменении или о расторжении договора 1)</w:t>
      </w:r>
    </w:p>
    <w:tbl>
      <w:tblPr>
        <w:tblStyle w:val="TableNormal"/>
        <w:tblW w:w="146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"/>
        <w:gridCol w:w="3348"/>
        <w:gridCol w:w="1758"/>
        <w:gridCol w:w="4649"/>
        <w:gridCol w:w="4454"/>
      </w:tblGrid>
      <w:tr w:rsidR="008A757A" w:rsidRPr="00765328" w14:paraId="756F6028" w14:textId="77777777" w:rsidTr="00271FF1">
        <w:trPr>
          <w:trHeight w:val="515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6667A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66570C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Событие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264399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Дата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FC0F0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Причина (основание)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DAA16C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Наименование, номер, дата 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br/>
              <w:t>документа-основания</w:t>
            </w:r>
          </w:p>
        </w:tc>
      </w:tr>
      <w:tr w:rsidR="008A757A" w:rsidRPr="00765328" w14:paraId="4581C1F2" w14:textId="77777777" w:rsidTr="00271FF1">
        <w:trPr>
          <w:trHeight w:val="99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C8DA03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608C1E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EC2B6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48B87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DAC9E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</w:tr>
      <w:tr w:rsidR="008A757A" w:rsidRPr="00765328" w14:paraId="5F507588" w14:textId="77777777" w:rsidTr="00271FF1">
        <w:trPr>
          <w:trHeight w:val="24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A3EE0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AE8AD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Изменениедоговора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CEB65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6F6486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703290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53B18059" w14:textId="77777777" w:rsidTr="00271FF1">
        <w:trPr>
          <w:trHeight w:val="24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B9DD97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76B501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Расторжениедоговора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0AEEAE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738B37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B07626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</w:tbl>
    <w:p w14:paraId="5B95A993" w14:textId="77777777" w:rsidR="003661C4" w:rsidRPr="00765328" w:rsidRDefault="003661C4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1797650A" w14:textId="77777777" w:rsidR="003661C4" w:rsidRPr="00765328" w:rsidRDefault="003661C4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260BF50B" w14:textId="77777777" w:rsidR="003661C4" w:rsidRPr="00765328" w:rsidRDefault="003661C4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33C47A9E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  <w:lang w:val="en-US"/>
        </w:rPr>
        <w:t>1. Сведения о договоре</w:t>
      </w: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2)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12"/>
        <w:gridCol w:w="1418"/>
        <w:gridCol w:w="2126"/>
        <w:gridCol w:w="2835"/>
        <w:gridCol w:w="2977"/>
        <w:gridCol w:w="2891"/>
      </w:tblGrid>
      <w:tr w:rsidR="00091E41" w:rsidRPr="00765328" w14:paraId="17BBB859" w14:textId="77777777" w:rsidTr="00147AA0">
        <w:trPr>
          <w:trHeight w:val="51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A0CE27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Идентификационный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br/>
              <w:t>кодзакупки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115DFA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Номер и датадоговора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4EEEF4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Предметдоговора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1C3C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Наименование заказчика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30B1E4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ИНН заказчика 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253052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Сведения о страховании ответственности по договору </w:t>
            </w:r>
          </w:p>
        </w:tc>
      </w:tr>
      <w:tr w:rsidR="00091E41" w:rsidRPr="00765328" w14:paraId="6F77B516" w14:textId="77777777" w:rsidTr="00147AA0">
        <w:trPr>
          <w:trHeight w:val="22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9BD9DE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01E194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37D2FD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62727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8C494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DA518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091E41" w:rsidRPr="00765328" w14:paraId="6B97917B" w14:textId="77777777" w:rsidTr="00147AA0">
        <w:trPr>
          <w:trHeight w:val="241"/>
          <w:jc w:val="center"/>
        </w:trPr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6AFA89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A4930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76941A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C5EDF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70580B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EE7F54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</w:tbl>
    <w:p w14:paraId="30B4FEF7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2AA61722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2. Информация об исполнении договора 2) (результаты отдельного этапа исполнения договора).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"/>
        <w:gridCol w:w="6991"/>
        <w:gridCol w:w="1758"/>
        <w:gridCol w:w="1384"/>
        <w:gridCol w:w="1900"/>
        <w:gridCol w:w="2037"/>
      </w:tblGrid>
      <w:tr w:rsidR="00091E41" w:rsidRPr="00765328" w14:paraId="0BA76F0B" w14:textId="77777777" w:rsidTr="00147AA0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D23F2E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E9AA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Наименованиепоказателя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0FFBCA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Предусмотренодоговором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3B6FA3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Исполнено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36B8C7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Документ, подтверждающийисполнение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B67BC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Причинаотклоненияилинеисполнения</w:t>
            </w:r>
          </w:p>
        </w:tc>
      </w:tr>
      <w:tr w:rsidR="00091E41" w:rsidRPr="00765328" w14:paraId="715F5881" w14:textId="77777777" w:rsidTr="00147AA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BA102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3CA36B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6039B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532F1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101506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03805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091E41" w:rsidRPr="00765328" w14:paraId="4B4BA386" w14:textId="77777777" w:rsidTr="00147AA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30F7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0A675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Дата начала исполнения договора (отдельного этапа исполнения договора)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B7F4D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BF68C5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22FF19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A1266B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  <w:tr w:rsidR="00091E41" w:rsidRPr="00765328" w14:paraId="48E70241" w14:textId="77777777" w:rsidTr="00147AA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CD1E8D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DD03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Дата окончания исполнения договора (отдельного этапа исполнения договора) 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40BB77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4BC58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9A35F7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50ED6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  <w:tr w:rsidR="00091E41" w:rsidRPr="00765328" w14:paraId="696D5E16" w14:textId="77777777" w:rsidTr="00147AA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4E61A3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6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0484E2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  <w:tab w:val="left" w:pos="648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Цена договора (отдельного этапа исполнения договора): в рублях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A7D56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571EAA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40321A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F012F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</w:tbl>
    <w:p w14:paraId="23BF4F0E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7D48967C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3. Информация о нарушении договора 2) (с указанием допущенных нарушений) и о последствиях, связанных с нарушением</w:t>
      </w:r>
    </w:p>
    <w:tbl>
      <w:tblPr>
        <w:tblStyle w:val="TableNormal"/>
        <w:tblW w:w="14559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"/>
        <w:gridCol w:w="6340"/>
        <w:gridCol w:w="1620"/>
        <w:gridCol w:w="1493"/>
        <w:gridCol w:w="2036"/>
        <w:gridCol w:w="2581"/>
      </w:tblGrid>
      <w:tr w:rsidR="00091E41" w:rsidRPr="00765328" w14:paraId="10FCC6B1" w14:textId="77777777" w:rsidTr="00147AA0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C22169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88977C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Наименованиепоказателя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281776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Наименованиеобязательства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18D22C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Сутьнарушения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43C6B0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Информация об убытках и/или неустойке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2A2C92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Наименование, номер, дата 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br/>
              <w:t>документа-основания</w:t>
            </w:r>
          </w:p>
        </w:tc>
      </w:tr>
      <w:tr w:rsidR="00091E41" w:rsidRPr="00765328" w14:paraId="7A425E09" w14:textId="77777777" w:rsidTr="00147AA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5F2C46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324734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E2848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0446BB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A333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2CE461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6</w:t>
            </w:r>
          </w:p>
        </w:tc>
      </w:tr>
      <w:tr w:rsidR="00091E41" w:rsidRPr="00765328" w14:paraId="05480DC5" w14:textId="77777777" w:rsidTr="00147AA0">
        <w:trPr>
          <w:trHeight w:val="790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88B0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6EA6D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Ненадлежащее исполнение и (или) неисполнение членом Ассоциации обязательств, за исключением нарушения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04982B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E9DB0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42A5A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98821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  <w:tr w:rsidR="00091E41" w:rsidRPr="00765328" w14:paraId="6A061EC0" w14:textId="77777777" w:rsidTr="00147AA0">
        <w:trPr>
          <w:trHeight w:val="241"/>
          <w:jc w:val="center"/>
        </w:trPr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44DF63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6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3AA1D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  <w:tab w:val="left" w:pos="57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Нарушение членом Ассоциации сроков исполнения обязательств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60B7BC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1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8B54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EDBE0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5E95A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</w:tbl>
    <w:p w14:paraId="07D68BBD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hAnsi="Times New Roman" w:cs="Times New Roman"/>
          <w:b/>
          <w:bCs/>
          <w:sz w:val="20"/>
          <w:szCs w:val="20"/>
          <w:u w:color="000000"/>
        </w:rPr>
      </w:pPr>
    </w:p>
    <w:p w14:paraId="4CBB78EC" w14:textId="77777777" w:rsidR="00091E41" w:rsidRPr="00765328" w:rsidRDefault="00091E41" w:rsidP="00091E41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b/>
          <w:bCs/>
          <w:sz w:val="20"/>
          <w:szCs w:val="20"/>
          <w:u w:color="000000"/>
        </w:rPr>
        <w:t>4. Информация об изменении или о расторжении договора 2)</w:t>
      </w:r>
    </w:p>
    <w:tbl>
      <w:tblPr>
        <w:tblStyle w:val="TableNormal"/>
        <w:tblW w:w="14698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89"/>
        <w:gridCol w:w="3348"/>
        <w:gridCol w:w="1758"/>
        <w:gridCol w:w="4649"/>
        <w:gridCol w:w="4454"/>
      </w:tblGrid>
      <w:tr w:rsidR="00091E41" w:rsidRPr="00765328" w14:paraId="37481F90" w14:textId="77777777" w:rsidTr="00147AA0">
        <w:trPr>
          <w:trHeight w:val="515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1AD677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A2802D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Событие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1C1C3C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Дата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73F41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Причина (основание)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6950A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 xml:space="preserve">Наименование, номер, дата 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br/>
              <w:t>документа-основания</w:t>
            </w:r>
          </w:p>
        </w:tc>
      </w:tr>
      <w:tr w:rsidR="00091E41" w:rsidRPr="00765328" w14:paraId="7FB48616" w14:textId="77777777" w:rsidTr="00147AA0">
        <w:trPr>
          <w:trHeight w:val="99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FABAE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9A204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53D7B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3</w:t>
            </w: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A44A8F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4</w:t>
            </w: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D3699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5</w:t>
            </w:r>
          </w:p>
        </w:tc>
      </w:tr>
      <w:tr w:rsidR="00091E41" w:rsidRPr="00765328" w14:paraId="6655ED48" w14:textId="77777777" w:rsidTr="00147AA0">
        <w:trPr>
          <w:trHeight w:val="24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8F998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1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DC22F2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Изменениедоговора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3578E0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6B16D9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5844D8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  <w:tr w:rsidR="00091E41" w:rsidRPr="00765328" w14:paraId="73500DF7" w14:textId="77777777" w:rsidTr="00147AA0">
        <w:trPr>
          <w:trHeight w:val="241"/>
          <w:jc w:val="center"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CC2B2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</w:t>
            </w:r>
          </w:p>
        </w:tc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45CA7C" w14:textId="77777777" w:rsidR="00091E41" w:rsidRPr="00765328" w:rsidRDefault="00091E41" w:rsidP="00147AA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Расторжениедоговора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75A3C8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4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18F3FE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  <w:tc>
          <w:tcPr>
            <w:tcW w:w="4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523EE" w14:textId="77777777" w:rsidR="00091E41" w:rsidRPr="00765328" w:rsidRDefault="00091E41" w:rsidP="00147AA0">
            <w:pPr>
              <w:rPr>
                <w:sz w:val="20"/>
                <w:szCs w:val="20"/>
              </w:rPr>
            </w:pPr>
          </w:p>
        </w:tc>
      </w:tr>
    </w:tbl>
    <w:p w14:paraId="6134B8E3" w14:textId="77777777" w:rsidR="00091E41" w:rsidRPr="00765328" w:rsidRDefault="00091E41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center"/>
        <w:rPr>
          <w:rFonts w:ascii="Times New Roman" w:eastAsia="Times New Roman" w:hAnsi="Times New Roman" w:cs="Times New Roman"/>
          <w:sz w:val="20"/>
          <w:szCs w:val="20"/>
          <w:u w:color="000000"/>
        </w:rPr>
      </w:pPr>
    </w:p>
    <w:tbl>
      <w:tblPr>
        <w:tblStyle w:val="TableNormal"/>
        <w:tblW w:w="14062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983"/>
        <w:gridCol w:w="3275"/>
        <w:gridCol w:w="283"/>
        <w:gridCol w:w="2694"/>
        <w:gridCol w:w="277"/>
        <w:gridCol w:w="3550"/>
      </w:tblGrid>
      <w:tr w:rsidR="008A757A" w:rsidRPr="00765328" w14:paraId="31D7CC00" w14:textId="77777777" w:rsidTr="00220F70">
        <w:trPr>
          <w:trHeight w:val="525"/>
          <w:jc w:val="center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A5B58E" w14:textId="77777777" w:rsidR="001053DE" w:rsidRPr="00765328" w:rsidRDefault="001053DE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  <w:p w14:paraId="7632E14C" w14:textId="77777777" w:rsidR="001053DE" w:rsidRPr="00765328" w:rsidRDefault="001053DE" w:rsidP="001053DE">
            <w:pPr>
              <w:pStyle w:val="a9"/>
              <w:widowControl w:val="0"/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Приложение:</w:t>
            </w:r>
          </w:p>
          <w:p w14:paraId="18FA2336" w14:textId="77777777" w:rsidR="001053DE" w:rsidRPr="00765328" w:rsidRDefault="001053DE" w:rsidP="001053DE">
            <w:pPr>
              <w:pStyle w:val="a9"/>
              <w:widowControl w:val="0"/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shd w:val="clear" w:color="auto" w:fill="FFFFFF"/>
              </w:rPr>
              <w:t>форма СЗВ-М ежемесячная отчетность в пенсионный фонд РФ для работодателей</w:t>
            </w:r>
            <w:r w:rsidR="005B4D45" w:rsidRPr="00765328">
              <w:rPr>
                <w:rFonts w:ascii="Times New Roman" w:hAnsi="Times New Roman" w:cs="Times New Roman"/>
                <w:sz w:val="20"/>
                <w:szCs w:val="20"/>
                <w:u w:color="000000"/>
                <w:shd w:val="clear" w:color="auto" w:fill="FFFFFF"/>
              </w:rPr>
              <w:t xml:space="preserve"> за </w:t>
            </w:r>
            <w:r w:rsidR="005B4D45" w:rsidRPr="00765328">
              <w:rPr>
                <w:rFonts w:ascii="Times New Roman" w:hAnsi="Times New Roman" w:cs="Times New Roman"/>
                <w:sz w:val="20"/>
                <w:szCs w:val="20"/>
                <w:u w:color="000000"/>
                <w:shd w:val="clear" w:color="auto" w:fill="FFFFFF"/>
              </w:rPr>
              <w:lastRenderedPageBreak/>
              <w:t>последний месяц отчётного квартала</w:t>
            </w:r>
          </w:p>
          <w:p w14:paraId="4F25992C" w14:textId="77777777" w:rsidR="001053DE" w:rsidRPr="00765328" w:rsidRDefault="001053DE" w:rsidP="001053DE">
            <w:pPr>
              <w:pStyle w:val="a9"/>
              <w:widowControl w:val="0"/>
              <w:tabs>
                <w:tab w:val="left" w:pos="5445"/>
              </w:tabs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  <w:p w14:paraId="7071FC8E" w14:textId="77777777" w:rsidR="001053DE" w:rsidRPr="00765328" w:rsidRDefault="001053DE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  <w:p w14:paraId="5FF2D00A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Руководитель</w:t>
            </w:r>
          </w:p>
          <w:p w14:paraId="0124049A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(уполномоченныйработник)</w:t>
            </w:r>
          </w:p>
        </w:tc>
        <w:tc>
          <w:tcPr>
            <w:tcW w:w="327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D129D0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C3DEE4D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EEBC7D5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65DF146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CFDDB6C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</w:tr>
      <w:tr w:rsidR="008A757A" w:rsidRPr="00765328" w14:paraId="41C8EFE1" w14:textId="77777777" w:rsidTr="00220F70">
        <w:trPr>
          <w:trHeight w:val="251"/>
          <w:jc w:val="center"/>
        </w:trPr>
        <w:tc>
          <w:tcPr>
            <w:tcW w:w="3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B9E8F4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327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AA105" w14:textId="77777777" w:rsidR="008A757A" w:rsidRPr="00765328" w:rsidRDefault="008A757A" w:rsidP="00651B84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(до</w:t>
            </w:r>
            <w:r w:rsidR="00651B84" w:rsidRPr="00765328">
              <w:rPr>
                <w:rFonts w:ascii="Times New Roman" w:hAnsi="Times New Roman" w:cs="Times New Roman"/>
                <w:sz w:val="20"/>
                <w:szCs w:val="20"/>
                <w:u w:color="000000"/>
              </w:rPr>
              <w:t>л</w:t>
            </w: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70287C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CE1DF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(подпись)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61B0A2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355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1E707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(расшифровкаподписи)</w:t>
            </w:r>
          </w:p>
        </w:tc>
      </w:tr>
    </w:tbl>
    <w:p w14:paraId="54A770B7" w14:textId="77777777" w:rsidR="008A757A" w:rsidRPr="00765328" w:rsidRDefault="008A757A" w:rsidP="008A757A">
      <w:pPr>
        <w:pStyle w:val="a9"/>
        <w:widowControl w:val="0"/>
        <w:tabs>
          <w:tab w:val="left" w:pos="5445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spacing w:line="276" w:lineRule="auto"/>
        <w:rPr>
          <w:rFonts w:ascii="Times New Roman" w:hAnsi="Times New Roman" w:cs="Times New Roman"/>
          <w:sz w:val="20"/>
          <w:szCs w:val="20"/>
          <w:u w:color="000000"/>
        </w:rPr>
      </w:pPr>
      <w:r w:rsidRPr="00765328">
        <w:rPr>
          <w:rFonts w:ascii="Times New Roman" w:hAnsi="Times New Roman" w:cs="Times New Roman"/>
          <w:sz w:val="20"/>
          <w:szCs w:val="20"/>
          <w:u w:color="000000"/>
          <w:lang w:val="en-US"/>
        </w:rPr>
        <w:t>М.П.</w:t>
      </w:r>
    </w:p>
    <w:tbl>
      <w:tblPr>
        <w:tblStyle w:val="TableNormal"/>
        <w:tblW w:w="393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13"/>
        <w:gridCol w:w="487"/>
        <w:gridCol w:w="273"/>
        <w:gridCol w:w="1580"/>
        <w:gridCol w:w="543"/>
        <w:gridCol w:w="479"/>
        <w:gridCol w:w="364"/>
      </w:tblGrid>
      <w:tr w:rsidR="008A757A" w:rsidRPr="00765328" w14:paraId="3C4C2000" w14:textId="77777777" w:rsidTr="00220F70">
        <w:trPr>
          <w:trHeight w:val="293"/>
        </w:trPr>
        <w:tc>
          <w:tcPr>
            <w:tcW w:w="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9BFE7D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  <w:u w:color="000000"/>
              </w:rPr>
            </w:pPr>
          </w:p>
          <w:p w14:paraId="197ECB5E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“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4C9357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BD414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”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B7F18DD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5E9B3BA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20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1A08729" w14:textId="77777777" w:rsidR="008A757A" w:rsidRPr="00765328" w:rsidRDefault="008A757A" w:rsidP="00220F70">
            <w:pPr>
              <w:rPr>
                <w:sz w:val="20"/>
                <w:szCs w:val="20"/>
              </w:rPr>
            </w:pPr>
          </w:p>
        </w:tc>
        <w:tc>
          <w:tcPr>
            <w:tcW w:w="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66E309F" w14:textId="77777777" w:rsidR="008A757A" w:rsidRPr="00765328" w:rsidRDefault="008A757A" w:rsidP="00220F70">
            <w:pPr>
              <w:pStyle w:val="a9"/>
              <w:widowControl w:val="0"/>
              <w:tabs>
                <w:tab w:val="left" w:pos="5445"/>
              </w:tabs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5328">
              <w:rPr>
                <w:rFonts w:ascii="Times New Roman" w:hAnsi="Times New Roman" w:cs="Times New Roman"/>
                <w:sz w:val="20"/>
                <w:szCs w:val="20"/>
                <w:u w:color="000000"/>
                <w:lang w:val="en-US"/>
              </w:rPr>
              <w:t>г.</w:t>
            </w:r>
          </w:p>
        </w:tc>
      </w:tr>
    </w:tbl>
    <w:p w14:paraId="4F746A7A" w14:textId="77777777" w:rsidR="008A757A" w:rsidRPr="00765328" w:rsidRDefault="008A757A" w:rsidP="008A757A">
      <w:pPr>
        <w:pStyle w:val="a9"/>
        <w:widowControl w:val="0"/>
        <w:numPr>
          <w:ilvl w:val="0"/>
          <w:numId w:val="8"/>
        </w:numPr>
        <w:jc w:val="both"/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</w:rPr>
      </w:pPr>
      <w:r w:rsidRPr="00765328"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</w:rPr>
        <w:t>Отчет представляется ежеквартально, не позднее 20-ого числа месяца, следующего за отчетным кварталом.</w:t>
      </w:r>
    </w:p>
    <w:p w14:paraId="4025B94A" w14:textId="77777777" w:rsidR="00091E41" w:rsidRPr="00765328" w:rsidRDefault="008A757A" w:rsidP="008A757A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</w:rPr>
      </w:pPr>
      <w:r w:rsidRPr="00765328"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</w:rPr>
        <w:t xml:space="preserve">Примечание: разделы 1, 2 обязательны к заполнению, разделы 3, 4 заполняются только при наличии юридических фактов и наступлении событий, речь о которых идет в данных разделах. </w:t>
      </w:r>
    </w:p>
    <w:p w14:paraId="0242261A" w14:textId="77777777" w:rsidR="008A757A" w:rsidRPr="00765328" w:rsidRDefault="001053DE" w:rsidP="001053DE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765328">
        <w:rPr>
          <w:rFonts w:ascii="Times New Roman" w:hAnsi="Times New Roman" w:cs="Times New Roman"/>
          <w:sz w:val="20"/>
          <w:szCs w:val="20"/>
          <w:u w:color="000000"/>
          <w:shd w:val="clear" w:color="auto" w:fill="FFFFFF"/>
        </w:rPr>
        <w:t>**</w:t>
      </w:r>
      <w:r w:rsidRPr="00765328">
        <w:rPr>
          <w:rFonts w:ascii="Times New Roman" w:hAnsi="Times New Roman" w:cs="Times New Roman"/>
          <w:sz w:val="20"/>
          <w:szCs w:val="20"/>
        </w:rPr>
        <w:t xml:space="preserve">под инженерно-техническими работниками понимается работники,  занимающие должности руководителей и специалистов общеотраслевых квалификационных характеристик должностей работников, занятых на предприятиях, в учреждениях и организациях, имеющих </w:t>
      </w:r>
      <w:r w:rsidRPr="00765328">
        <w:rPr>
          <w:rFonts w:ascii="Times New Roman" w:hAnsi="Times New Roman" w:cs="Times New Roman"/>
          <w:b/>
          <w:sz w:val="20"/>
          <w:szCs w:val="20"/>
        </w:rPr>
        <w:t xml:space="preserve">техническое образование, </w:t>
      </w:r>
      <w:r w:rsidRPr="00765328">
        <w:rPr>
          <w:rFonts w:ascii="Times New Roman" w:hAnsi="Times New Roman" w:cs="Times New Roman"/>
          <w:sz w:val="20"/>
          <w:szCs w:val="20"/>
        </w:rPr>
        <w:t>утв. Постановлением Минтруда РФ от 21.08.1998г. № 37 и работники, занимающие должности квалификационных характеристик должностей руководителей и специалистов архитектуры и градостроительной деятельности, утв. Приказом Минсоцразвития России от 23.04.2014 года № 188.</w:t>
      </w:r>
      <w:r w:rsidR="00AA22FD" w:rsidRPr="00765328">
        <w:rPr>
          <w:rFonts w:ascii="Times New Roman" w:hAnsi="Times New Roman" w:cs="Times New Roman"/>
          <w:sz w:val="20"/>
          <w:szCs w:val="20"/>
        </w:rPr>
        <w:t>».</w:t>
      </w:r>
    </w:p>
    <w:p w14:paraId="3EBC5B3C" w14:textId="77777777" w:rsidR="00AA22FD" w:rsidRPr="00765328" w:rsidRDefault="00AA22FD" w:rsidP="001053DE">
      <w:pPr>
        <w:pStyle w:val="a9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jc w:val="both"/>
        <w:rPr>
          <w:rFonts w:ascii="Times New Roman" w:hAnsi="Times New Roman" w:cs="Times New Roman"/>
          <w:sz w:val="20"/>
          <w:szCs w:val="20"/>
        </w:rPr>
      </w:pPr>
    </w:p>
    <w:sectPr w:rsidR="00AA22FD" w:rsidRPr="00765328" w:rsidSect="003661C4">
      <w:pgSz w:w="16840" w:h="11900" w:orient="landscape"/>
      <w:pgMar w:top="709" w:right="851" w:bottom="701" w:left="851" w:header="709" w:footer="546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C29C7D" w14:textId="77777777" w:rsidR="00D90330" w:rsidRDefault="00D90330">
      <w:r>
        <w:separator/>
      </w:r>
    </w:p>
  </w:endnote>
  <w:endnote w:type="continuationSeparator" w:id="0">
    <w:p w14:paraId="58B6EE20" w14:textId="77777777" w:rsidR="00D90330" w:rsidRDefault="00D90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06C317" w14:textId="77777777" w:rsidR="00D90330" w:rsidRDefault="00D90330">
      <w:r>
        <w:separator/>
      </w:r>
    </w:p>
  </w:footnote>
  <w:footnote w:type="continuationSeparator" w:id="0">
    <w:p w14:paraId="04B070C8" w14:textId="77777777" w:rsidR="00D90330" w:rsidRDefault="00D90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7E24E6"/>
    <w:multiLevelType w:val="multilevel"/>
    <w:tmpl w:val="7486C126"/>
    <w:styleLink w:val="1"/>
    <w:lvl w:ilvl="0">
      <w:start w:val="1"/>
      <w:numFmt w:val="decimal"/>
      <w:lvlText w:val="%1."/>
      <w:lvlJc w:val="left"/>
      <w:pPr>
        <w:tabs>
          <w:tab w:val="num" w:pos="1129"/>
        </w:tabs>
        <w:ind w:left="420" w:firstLine="2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>
      <w:start w:val="1"/>
      <w:numFmt w:val="decimal"/>
      <w:suff w:val="nothing"/>
      <w:lvlText w:val="%1.%2."/>
      <w:lvlJc w:val="left"/>
      <w:pPr>
        <w:tabs>
          <w:tab w:val="left" w:pos="993"/>
        </w:tabs>
        <w:ind w:left="767" w:firstLine="30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993"/>
        </w:tabs>
        <w:ind w:left="1308" w:firstLine="12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4)"/>
      <w:lvlJc w:val="left"/>
      <w:pPr>
        <w:tabs>
          <w:tab w:val="num" w:pos="993"/>
        </w:tabs>
        <w:ind w:left="284" w:firstLine="42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4">
      <w:start w:val="1"/>
      <w:numFmt w:val="decimal"/>
      <w:suff w:val="nothing"/>
      <w:lvlText w:val="%4)%5."/>
      <w:lvlJc w:val="left"/>
      <w:pPr>
        <w:tabs>
          <w:tab w:val="left" w:pos="993"/>
        </w:tabs>
        <w:ind w:left="504" w:firstLine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>
      <w:start w:val="1"/>
      <w:numFmt w:val="decimal"/>
      <w:lvlText w:val="%4)%5.%6."/>
      <w:lvlJc w:val="left"/>
      <w:pPr>
        <w:tabs>
          <w:tab w:val="left" w:pos="993"/>
          <w:tab w:val="num" w:pos="1717"/>
        </w:tabs>
        <w:ind w:left="1008" w:firstLine="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6">
      <w:start w:val="1"/>
      <w:numFmt w:val="decimal"/>
      <w:suff w:val="nothing"/>
      <w:lvlText w:val="%4)%5.%6.%7."/>
      <w:lvlJc w:val="left"/>
      <w:pPr>
        <w:tabs>
          <w:tab w:val="left" w:pos="993"/>
        </w:tabs>
        <w:ind w:left="1512" w:firstLine="37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4"/>
        <w:szCs w:val="24"/>
        <w:highlight w:val="none"/>
        <w:vertAlign w:val="baseline"/>
      </w:rPr>
    </w:lvl>
    <w:lvl w:ilvl="7">
      <w:start w:val="1"/>
      <w:numFmt w:val="decimal"/>
      <w:suff w:val="nothing"/>
      <w:lvlText w:val="%4)%5.%6.%7.%8."/>
      <w:lvlJc w:val="left"/>
      <w:pPr>
        <w:tabs>
          <w:tab w:val="left" w:pos="993"/>
        </w:tabs>
        <w:ind w:left="2016" w:firstLine="2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nothing"/>
      <w:lvlText w:val="%4)%5.%6.%7.%8.%9."/>
      <w:lvlJc w:val="left"/>
      <w:pPr>
        <w:tabs>
          <w:tab w:val="left" w:pos="993"/>
        </w:tabs>
        <w:ind w:left="2592" w:firstLine="38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6A574F2"/>
    <w:multiLevelType w:val="hybridMultilevel"/>
    <w:tmpl w:val="6F0C86B6"/>
    <w:numStyleLink w:val="a"/>
  </w:abstractNum>
  <w:abstractNum w:abstractNumId="2" w15:restartNumberingAfterBreak="0">
    <w:nsid w:val="24045F78"/>
    <w:multiLevelType w:val="hybridMultilevel"/>
    <w:tmpl w:val="6F0C86B6"/>
    <w:styleLink w:val="a"/>
    <w:lvl w:ilvl="0" w:tplc="9CA83E3C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A5CDD22">
      <w:start w:val="1"/>
      <w:numFmt w:val="bullet"/>
      <w:lvlText w:val="*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A4659C8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B76259A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24CF9DE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EE8EA6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1509DD6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F38FE0C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0E87890">
      <w:start w:val="1"/>
      <w:numFmt w:val="bullet"/>
      <w:lvlText w:val="*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</w:tabs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9751BE2"/>
    <w:multiLevelType w:val="multilevel"/>
    <w:tmpl w:val="7486C126"/>
    <w:numStyleLink w:val="1"/>
  </w:abstractNum>
  <w:abstractNum w:abstractNumId="4" w15:restartNumberingAfterBreak="0">
    <w:nsid w:val="2BEB12B2"/>
    <w:multiLevelType w:val="hybridMultilevel"/>
    <w:tmpl w:val="37D42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50CD8"/>
    <w:multiLevelType w:val="hybridMultilevel"/>
    <w:tmpl w:val="24FAEAD4"/>
    <w:lvl w:ilvl="0" w:tplc="8DF8C868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8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060DB92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0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8FA4C10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2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5763EE0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54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CAE8E2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26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D8E3C98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98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206BB0A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0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0A6DA1E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21" w:hanging="33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760EC96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146" w:hanging="27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1EC31B1"/>
    <w:multiLevelType w:val="hybridMultilevel"/>
    <w:tmpl w:val="DC30D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2E6289E"/>
    <w:multiLevelType w:val="hybridMultilevel"/>
    <w:tmpl w:val="D40ED388"/>
    <w:lvl w:ilvl="0" w:tplc="AA8A2550">
      <w:start w:val="1"/>
      <w:numFmt w:val="decimal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4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C56614E">
      <w:start w:val="1"/>
      <w:numFmt w:val="lowerLetter"/>
      <w:lvlText w:val="%2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16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AA4B852">
      <w:start w:val="1"/>
      <w:numFmt w:val="lowerRoman"/>
      <w:lvlText w:val="%3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1886" w:hanging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4E2A62">
      <w:start w:val="1"/>
      <w:numFmt w:val="decimal"/>
      <w:lvlText w:val="%4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260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1444C86">
      <w:start w:val="1"/>
      <w:numFmt w:val="lowerLetter"/>
      <w:lvlText w:val="%5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332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EB23442">
      <w:start w:val="1"/>
      <w:numFmt w:val="lowerRoman"/>
      <w:lvlText w:val="%6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046" w:hanging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43AE476">
      <w:start w:val="1"/>
      <w:numFmt w:val="decimal"/>
      <w:lvlText w:val="%7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476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F622114">
      <w:start w:val="1"/>
      <w:numFmt w:val="lowerLetter"/>
      <w:lvlText w:val="%8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5481" w:hanging="39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B87AB0">
      <w:start w:val="1"/>
      <w:numFmt w:val="lowerRoman"/>
      <w:lvlText w:val="%9.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6206" w:hanging="33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3"/>
  </w:num>
  <w:num w:numId="3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29"/>
          </w:tabs>
          <w:ind w:left="420" w:firstLine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67" w:firstLine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08" w:firstLine="1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134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4)%5."/>
        <w:lvlJc w:val="left"/>
        <w:pPr>
          <w:tabs>
            <w:tab w:val="left" w:pos="1134"/>
          </w:tabs>
          <w:ind w:left="504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lvlText w:val="%4)%5.%6."/>
        <w:lvlJc w:val="left"/>
        <w:pPr>
          <w:tabs>
            <w:tab w:val="left" w:pos="1134"/>
            <w:tab w:val="num" w:pos="1717"/>
          </w:tabs>
          <w:ind w:left="1008" w:firstLine="1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tabs>
            <w:tab w:val="left" w:pos="1134"/>
          </w:tabs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tabs>
            <w:tab w:val="left" w:pos="1134"/>
          </w:tabs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)%5.%6.%7.%8.%9."/>
        <w:lvlJc w:val="left"/>
        <w:pPr>
          <w:tabs>
            <w:tab w:val="left" w:pos="1134"/>
          </w:tabs>
          <w:ind w:left="2592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3"/>
    <w:lvlOverride w:ilvl="0">
      <w:lvl w:ilvl="0">
        <w:start w:val="1"/>
        <w:numFmt w:val="decimal"/>
        <w:lvlText w:val="%1."/>
        <w:lvlJc w:val="left"/>
        <w:pPr>
          <w:tabs>
            <w:tab w:val="num" w:pos="1129"/>
          </w:tabs>
          <w:ind w:left="420" w:firstLine="2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33"/>
          <w:szCs w:val="33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ind w:left="767" w:firstLine="30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ind w:left="1308" w:firstLine="12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134"/>
            <w:tab w:val="left" w:pos="1701"/>
          </w:tabs>
          <w:ind w:left="425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4">
      <w:lvl w:ilvl="4">
        <w:start w:val="1"/>
        <w:numFmt w:val="decimal"/>
        <w:lvlText w:val="%4)%5."/>
        <w:lvlJc w:val="left"/>
        <w:pPr>
          <w:tabs>
            <w:tab w:val="num" w:pos="1341"/>
            <w:tab w:val="left" w:pos="1701"/>
          </w:tabs>
          <w:ind w:left="632" w:firstLine="7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4)%5.%6."/>
        <w:lvlJc w:val="left"/>
        <w:pPr>
          <w:tabs>
            <w:tab w:val="left" w:pos="1134"/>
            <w:tab w:val="left" w:pos="1701"/>
          </w:tabs>
          <w:ind w:left="1008" w:firstLine="43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4)%5.%6.%7."/>
        <w:lvlJc w:val="left"/>
        <w:pPr>
          <w:tabs>
            <w:tab w:val="left" w:pos="1134"/>
            <w:tab w:val="left" w:pos="1701"/>
          </w:tabs>
          <w:ind w:left="1512" w:firstLine="37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4)%5.%6.%7.%8."/>
        <w:lvlJc w:val="left"/>
        <w:pPr>
          <w:tabs>
            <w:tab w:val="left" w:pos="1134"/>
            <w:tab w:val="left" w:pos="1701"/>
          </w:tabs>
          <w:ind w:left="2016" w:firstLine="2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4)%5.%6.%7.%8.%9."/>
        <w:lvlJc w:val="left"/>
        <w:pPr>
          <w:tabs>
            <w:tab w:val="left" w:pos="1134"/>
            <w:tab w:val="left" w:pos="1701"/>
          </w:tabs>
          <w:ind w:left="2592" w:firstLine="38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5"/>
  </w:num>
  <w:num w:numId="6">
    <w:abstractNumId w:val="7"/>
  </w:num>
  <w:num w:numId="7">
    <w:abstractNumId w:val="2"/>
  </w:num>
  <w:num w:numId="8">
    <w:abstractNumId w:val="1"/>
  </w:num>
  <w:num w:numId="9">
    <w:abstractNumId w:val="1"/>
    <w:lvlOverride w:ilvl="0">
      <w:lvl w:ilvl="0" w:tplc="7A22CBAC">
        <w:start w:val="1"/>
        <w:numFmt w:val="bullet"/>
        <w:lvlText w:val="*"/>
        <w:lvlJc w:val="left"/>
        <w:pPr>
          <w:ind w:left="189" w:hanging="189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0CCB432">
        <w:start w:val="1"/>
        <w:numFmt w:val="bullet"/>
        <w:lvlText w:val="*"/>
        <w:lvlJc w:val="left"/>
        <w:pPr>
          <w:ind w:left="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8F5AF5DC">
        <w:start w:val="1"/>
        <w:numFmt w:val="bullet"/>
        <w:lvlText w:val="*"/>
        <w:lvlJc w:val="left"/>
        <w:pPr>
          <w:ind w:left="1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8C3EA0F6">
        <w:start w:val="1"/>
        <w:numFmt w:val="bullet"/>
        <w:lvlText w:val="*"/>
        <w:lvlJc w:val="left"/>
        <w:pPr>
          <w:ind w:left="1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802A2FE2">
        <w:start w:val="1"/>
        <w:numFmt w:val="bullet"/>
        <w:lvlText w:val="*"/>
        <w:lvlJc w:val="left"/>
        <w:pPr>
          <w:ind w:left="25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38A340">
        <w:start w:val="1"/>
        <w:numFmt w:val="bullet"/>
        <w:lvlText w:val="*"/>
        <w:lvlJc w:val="left"/>
        <w:pPr>
          <w:ind w:left="31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02A4EF4">
        <w:start w:val="1"/>
        <w:numFmt w:val="bullet"/>
        <w:lvlText w:val="*"/>
        <w:lvlJc w:val="left"/>
        <w:pPr>
          <w:ind w:left="37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CDAD7DE">
        <w:start w:val="1"/>
        <w:numFmt w:val="bullet"/>
        <w:lvlText w:val="*"/>
        <w:lvlJc w:val="left"/>
        <w:pPr>
          <w:ind w:left="43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175A4740">
        <w:start w:val="1"/>
        <w:numFmt w:val="bullet"/>
        <w:lvlText w:val="*"/>
        <w:lvlJc w:val="left"/>
        <w:pPr>
          <w:ind w:left="4958" w:hanging="15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4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64C"/>
    <w:rsid w:val="00051CE0"/>
    <w:rsid w:val="00076A3B"/>
    <w:rsid w:val="00076AD3"/>
    <w:rsid w:val="00077EC7"/>
    <w:rsid w:val="00091E41"/>
    <w:rsid w:val="000B1AC8"/>
    <w:rsid w:val="000B284C"/>
    <w:rsid w:val="000C4AD7"/>
    <w:rsid w:val="001053DE"/>
    <w:rsid w:val="00143ACE"/>
    <w:rsid w:val="00147AA0"/>
    <w:rsid w:val="0016664F"/>
    <w:rsid w:val="002175EA"/>
    <w:rsid w:val="00220F70"/>
    <w:rsid w:val="00243146"/>
    <w:rsid w:val="00271FF1"/>
    <w:rsid w:val="002B7B11"/>
    <w:rsid w:val="00355A40"/>
    <w:rsid w:val="003661C4"/>
    <w:rsid w:val="00372031"/>
    <w:rsid w:val="003B289E"/>
    <w:rsid w:val="003C4C60"/>
    <w:rsid w:val="003D69CE"/>
    <w:rsid w:val="003E505C"/>
    <w:rsid w:val="004158E2"/>
    <w:rsid w:val="0041799A"/>
    <w:rsid w:val="004305DB"/>
    <w:rsid w:val="00457841"/>
    <w:rsid w:val="00474E7A"/>
    <w:rsid w:val="004B6062"/>
    <w:rsid w:val="00550E3C"/>
    <w:rsid w:val="005B4D45"/>
    <w:rsid w:val="005B6BED"/>
    <w:rsid w:val="005F29C0"/>
    <w:rsid w:val="00651B84"/>
    <w:rsid w:val="006523C2"/>
    <w:rsid w:val="006B617D"/>
    <w:rsid w:val="006F727E"/>
    <w:rsid w:val="00725FE9"/>
    <w:rsid w:val="00765328"/>
    <w:rsid w:val="007F754E"/>
    <w:rsid w:val="00802A20"/>
    <w:rsid w:val="0081512A"/>
    <w:rsid w:val="008432BB"/>
    <w:rsid w:val="00866F77"/>
    <w:rsid w:val="00887FEA"/>
    <w:rsid w:val="008A757A"/>
    <w:rsid w:val="008C1F4F"/>
    <w:rsid w:val="008D2FF9"/>
    <w:rsid w:val="008D7FDF"/>
    <w:rsid w:val="008E43EC"/>
    <w:rsid w:val="00902A15"/>
    <w:rsid w:val="009B08F3"/>
    <w:rsid w:val="009B17F1"/>
    <w:rsid w:val="009B467D"/>
    <w:rsid w:val="009C25C6"/>
    <w:rsid w:val="009E5509"/>
    <w:rsid w:val="00A06B63"/>
    <w:rsid w:val="00A17A17"/>
    <w:rsid w:val="00A22E3F"/>
    <w:rsid w:val="00A5476B"/>
    <w:rsid w:val="00A66877"/>
    <w:rsid w:val="00AA22FD"/>
    <w:rsid w:val="00AA7AD0"/>
    <w:rsid w:val="00AB064C"/>
    <w:rsid w:val="00AC400E"/>
    <w:rsid w:val="00AF58CF"/>
    <w:rsid w:val="00B14B4A"/>
    <w:rsid w:val="00B92122"/>
    <w:rsid w:val="00BB1320"/>
    <w:rsid w:val="00BC667A"/>
    <w:rsid w:val="00BD7C0B"/>
    <w:rsid w:val="00C06B7E"/>
    <w:rsid w:val="00C91FB2"/>
    <w:rsid w:val="00C9322A"/>
    <w:rsid w:val="00CB0588"/>
    <w:rsid w:val="00CB0E75"/>
    <w:rsid w:val="00CB2CE3"/>
    <w:rsid w:val="00CB6500"/>
    <w:rsid w:val="00CC1274"/>
    <w:rsid w:val="00D105C9"/>
    <w:rsid w:val="00D90137"/>
    <w:rsid w:val="00D90330"/>
    <w:rsid w:val="00D95DC0"/>
    <w:rsid w:val="00E11815"/>
    <w:rsid w:val="00E11A5A"/>
    <w:rsid w:val="00E15466"/>
    <w:rsid w:val="00E77B3E"/>
    <w:rsid w:val="00EF0E97"/>
    <w:rsid w:val="00F02846"/>
    <w:rsid w:val="00F25F90"/>
    <w:rsid w:val="00F7560F"/>
    <w:rsid w:val="00FF1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F6A7A"/>
  <w15:docId w15:val="{0867A2FE-EA33-4657-BA51-D44D2ABC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B2CE3"/>
    <w:rPr>
      <w:rFonts w:eastAsia="Times New Roman"/>
      <w:color w:val="000000"/>
      <w:sz w:val="24"/>
      <w:szCs w:val="24"/>
      <w:u w:color="000000"/>
    </w:rPr>
  </w:style>
  <w:style w:type="paragraph" w:styleId="10">
    <w:name w:val="heading 1"/>
    <w:next w:val="a0"/>
    <w:uiPriority w:val="9"/>
    <w:qFormat/>
    <w:rsid w:val="00CB2CE3"/>
    <w:pPr>
      <w:keepNext/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rsid w:val="00CB2CE3"/>
    <w:rPr>
      <w:u w:val="single"/>
    </w:rPr>
  </w:style>
  <w:style w:type="table" w:customStyle="1" w:styleId="TableNormal">
    <w:name w:val="Table Normal"/>
    <w:rsid w:val="00CB2CE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rsid w:val="00CB2CE3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styleId="a6">
    <w:name w:val="footer"/>
    <w:link w:val="a7"/>
    <w:uiPriority w:val="99"/>
    <w:rsid w:val="00CB2CE3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a8">
    <w:name w:val="Колонтитулы"/>
    <w:rsid w:val="00CB2CE3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9">
    <w:name w:val="По умолчанию"/>
    <w:rsid w:val="00CB2CE3"/>
    <w:rPr>
      <w:rFonts w:ascii="Helvetica Neue" w:hAnsi="Helvetica Neue" w:cs="Arial Unicode MS"/>
      <w:color w:val="000000"/>
      <w:sz w:val="22"/>
      <w:szCs w:val="22"/>
    </w:rPr>
  </w:style>
  <w:style w:type="numbering" w:customStyle="1" w:styleId="1">
    <w:name w:val="Импортированный стиль 1"/>
    <w:rsid w:val="00CB2CE3"/>
    <w:pPr>
      <w:numPr>
        <w:numId w:val="1"/>
      </w:numPr>
    </w:pPr>
  </w:style>
  <w:style w:type="character" w:customStyle="1" w:styleId="a7">
    <w:name w:val="Нижний колонтитул Знак"/>
    <w:basedOn w:val="a1"/>
    <w:link w:val="a6"/>
    <w:uiPriority w:val="99"/>
    <w:rsid w:val="004B6062"/>
    <w:rPr>
      <w:rFonts w:cs="Arial Unicode MS"/>
      <w:color w:val="000000"/>
      <w:sz w:val="24"/>
      <w:szCs w:val="24"/>
      <w:u w:color="000000"/>
    </w:rPr>
  </w:style>
  <w:style w:type="paragraph" w:customStyle="1" w:styleId="aa">
    <w:name w:val="Сноска"/>
    <w:rsid w:val="008A757A"/>
    <w:rPr>
      <w:rFonts w:ascii="Helvetica Neue" w:eastAsia="Helvetica Neue" w:hAnsi="Helvetica Neue" w:cs="Helvetica Neue"/>
      <w:color w:val="000000"/>
      <w:sz w:val="22"/>
      <w:szCs w:val="22"/>
    </w:rPr>
  </w:style>
  <w:style w:type="paragraph" w:styleId="ab">
    <w:name w:val="Plain Text"/>
    <w:link w:val="ac"/>
    <w:rsid w:val="008A757A"/>
    <w:rPr>
      <w:rFonts w:ascii="Courier New" w:eastAsia="Courier New" w:hAnsi="Courier New" w:cs="Courier New"/>
      <w:color w:val="000000"/>
      <w:u w:color="000000"/>
    </w:rPr>
  </w:style>
  <w:style w:type="character" w:customStyle="1" w:styleId="ac">
    <w:name w:val="Текст Знак"/>
    <w:basedOn w:val="a1"/>
    <w:link w:val="ab"/>
    <w:rsid w:val="008A757A"/>
    <w:rPr>
      <w:rFonts w:ascii="Courier New" w:eastAsia="Courier New" w:hAnsi="Courier New" w:cs="Courier New"/>
      <w:color w:val="000000"/>
      <w:u w:color="000000"/>
    </w:rPr>
  </w:style>
  <w:style w:type="numbering" w:customStyle="1" w:styleId="a">
    <w:name w:val="Пункты"/>
    <w:rsid w:val="008A757A"/>
    <w:pPr>
      <w:numPr>
        <w:numId w:val="7"/>
      </w:numPr>
    </w:pPr>
  </w:style>
  <w:style w:type="paragraph" w:styleId="ad">
    <w:name w:val="No Spacing"/>
    <w:rsid w:val="008A757A"/>
    <w:rPr>
      <w:rFonts w:cs="Arial Unicode MS"/>
      <w:color w:val="000000"/>
      <w:sz w:val="24"/>
      <w:szCs w:val="24"/>
      <w:u w:color="000000"/>
    </w:rPr>
  </w:style>
  <w:style w:type="table" w:styleId="ae">
    <w:name w:val="Table Grid"/>
    <w:basedOn w:val="a2"/>
    <w:uiPriority w:val="59"/>
    <w:rsid w:val="008A757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0"/>
    <w:uiPriority w:val="34"/>
    <w:qFormat/>
    <w:rsid w:val="00651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7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General T</cp:lastModifiedBy>
  <cp:revision>7</cp:revision>
  <cp:lastPrinted>2019-12-16T06:30:00Z</cp:lastPrinted>
  <dcterms:created xsi:type="dcterms:W3CDTF">2020-12-11T09:42:00Z</dcterms:created>
  <dcterms:modified xsi:type="dcterms:W3CDTF">2021-01-25T05:10:00Z</dcterms:modified>
</cp:coreProperties>
</file>