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BAA61" w14:textId="6C08CDFC" w:rsidR="000248DE" w:rsidRDefault="000C18C0" w:rsidP="007908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</w:pPr>
      <w:r w:rsidRPr="00871058"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  <w:t xml:space="preserve">Приоритетные направления деятельности </w:t>
      </w:r>
    </w:p>
    <w:p w14:paraId="6B2EFA4F" w14:textId="6CA78FE0" w:rsidR="000C18C0" w:rsidRDefault="000C18C0" w:rsidP="007908C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</w:pPr>
      <w:r w:rsidRPr="00871058"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  <w:t>Ассоциации «Строители Омска» на 202</w:t>
      </w:r>
      <w:r w:rsidR="00491533"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  <w:t xml:space="preserve">5 </w:t>
      </w:r>
      <w:r w:rsidRPr="00871058">
        <w:rPr>
          <w:rFonts w:ascii="Times New Roman" w:eastAsia="Times New Roman" w:hAnsi="Times New Roman" w:cs="Times New Roman"/>
          <w:b/>
          <w:bCs/>
          <w:color w:val="2F383F"/>
          <w:sz w:val="32"/>
          <w:szCs w:val="32"/>
          <w:lang w:eastAsia="ru-RU"/>
        </w:rPr>
        <w:t>год</w:t>
      </w:r>
    </w:p>
    <w:p w14:paraId="296E7E6C" w14:textId="70D73066" w:rsidR="00871058" w:rsidRDefault="00871058" w:rsidP="007908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71058">
        <w:rPr>
          <w:rFonts w:ascii="Times New Roman" w:hAnsi="Times New Roman" w:cs="Times New Roman"/>
        </w:rPr>
        <w:t xml:space="preserve">Приоритетные направления деятельности определяют мероприятия и действия Ассоциации, </w:t>
      </w:r>
      <w:r w:rsidR="002118F6">
        <w:rPr>
          <w:rFonts w:ascii="Times New Roman" w:hAnsi="Times New Roman" w:cs="Times New Roman"/>
        </w:rPr>
        <w:t>н</w:t>
      </w:r>
      <w:r w:rsidRPr="00871058">
        <w:rPr>
          <w:rFonts w:ascii="Times New Roman" w:hAnsi="Times New Roman" w:cs="Times New Roman"/>
        </w:rPr>
        <w:t xml:space="preserve">аправленные на реализацию целей и задач Ассоциации, определенных Уставом Ассоциации «Строители Омска». </w:t>
      </w:r>
    </w:p>
    <w:p w14:paraId="0A68AC73" w14:textId="16416274" w:rsidR="007F11E3" w:rsidRPr="007908CB" w:rsidRDefault="007F11E3" w:rsidP="007908CB">
      <w:pPr>
        <w:spacing w:after="0"/>
        <w:rPr>
          <w:rFonts w:ascii="Times New Roman" w:hAnsi="Times New Roman" w:cs="Times New Roman"/>
          <w:b/>
          <w:bCs/>
        </w:rPr>
      </w:pPr>
      <w:r w:rsidRPr="007908CB">
        <w:rPr>
          <w:rFonts w:ascii="Times New Roman" w:hAnsi="Times New Roman" w:cs="Times New Roman"/>
          <w:b/>
          <w:bCs/>
        </w:rPr>
        <w:t>Целями деятельности Ассоциации являются:</w:t>
      </w: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992"/>
        <w:gridCol w:w="1843"/>
        <w:gridCol w:w="1843"/>
        <w:gridCol w:w="1276"/>
      </w:tblGrid>
      <w:tr w:rsidR="009F38B8" w14:paraId="699D54CA" w14:textId="052C52D5" w:rsidTr="007908CB">
        <w:tc>
          <w:tcPr>
            <w:tcW w:w="1555" w:type="dxa"/>
          </w:tcPr>
          <w:p w14:paraId="4C2F0968" w14:textId="3FCA1A17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3118" w:type="dxa"/>
          </w:tcPr>
          <w:p w14:paraId="4388B84B" w14:textId="0B2E4117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992" w:type="dxa"/>
          </w:tcPr>
          <w:p w14:paraId="6F12E318" w14:textId="43C1C0F0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</w:p>
        </w:tc>
        <w:tc>
          <w:tcPr>
            <w:tcW w:w="1843" w:type="dxa"/>
          </w:tcPr>
          <w:p w14:paraId="429F055B" w14:textId="367F046F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843" w:type="dxa"/>
          </w:tcPr>
          <w:p w14:paraId="7A592FEB" w14:textId="5831BA67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№5</w:t>
            </w:r>
          </w:p>
        </w:tc>
        <w:tc>
          <w:tcPr>
            <w:tcW w:w="1276" w:type="dxa"/>
          </w:tcPr>
          <w:p w14:paraId="10727B37" w14:textId="618D9049" w:rsidR="006175ED" w:rsidRPr="009F38B8" w:rsidRDefault="006175ED" w:rsidP="00FA2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</w:tr>
      <w:tr w:rsidR="009F38B8" w14:paraId="06460668" w14:textId="12EDAB8C" w:rsidTr="007908CB">
        <w:tc>
          <w:tcPr>
            <w:tcW w:w="1555" w:type="dxa"/>
          </w:tcPr>
          <w:p w14:paraId="53CAB654" w14:textId="1D934729" w:rsidR="006175ED" w:rsidRPr="009F38B8" w:rsidRDefault="006175ED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координация предпринимательской деятельности членов Ассоциации в сфере строительства, представление и защита общих имущественных интересов членов Ассоциации во взаимоотношениях с третьими лицами</w:t>
            </w:r>
          </w:p>
        </w:tc>
        <w:tc>
          <w:tcPr>
            <w:tcW w:w="3118" w:type="dxa"/>
          </w:tcPr>
          <w:p w14:paraId="22C19267" w14:textId="1A4502BC" w:rsidR="006175ED" w:rsidRPr="009F38B8" w:rsidRDefault="006175ED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вследствие недостатков работ, которые оказывают влияние на безопасность объектов капитального строительства и выполняются членами саморегулируемых организаций</w:t>
            </w:r>
          </w:p>
        </w:tc>
        <w:tc>
          <w:tcPr>
            <w:tcW w:w="992" w:type="dxa"/>
          </w:tcPr>
          <w:p w14:paraId="771A43BE" w14:textId="78D8E34B" w:rsidR="006175ED" w:rsidRPr="009F38B8" w:rsidRDefault="006175ED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повышение качества выполнения строительства объектов капитального строительства</w:t>
            </w:r>
          </w:p>
        </w:tc>
        <w:tc>
          <w:tcPr>
            <w:tcW w:w="1843" w:type="dxa"/>
          </w:tcPr>
          <w:p w14:paraId="45A5D76B" w14:textId="1DC050BD" w:rsidR="006175ED" w:rsidRPr="009F38B8" w:rsidRDefault="006175ED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обеспечение исполнения членами саморегулируемых организаций обязательств по договорам строительного подряда, заключенным с использованием конкурентных способов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14:paraId="191A39A7" w14:textId="2BE7E91E" w:rsidR="006175ED" w:rsidRPr="009F38B8" w:rsidRDefault="006175ED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Информационная, консультационная</w:t>
            </w:r>
            <w:r w:rsidR="006B3857"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образовательная, финансовая поддержка членов Ассоциации, их работников, ветеранов строительной отрасли, совершенствование системы саморегулирования и действующего законодательства в области саморегулирования и градостроительства.</w:t>
            </w:r>
          </w:p>
        </w:tc>
        <w:tc>
          <w:tcPr>
            <w:tcW w:w="1276" w:type="dxa"/>
          </w:tcPr>
          <w:p w14:paraId="42DAE709" w14:textId="09845299" w:rsidR="006175ED" w:rsidRPr="009F38B8" w:rsidRDefault="006B3857" w:rsidP="009F38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F38B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Повышение престижа и популяризации строительных профессий, развитие института наставничества в строительстве</w:t>
            </w:r>
          </w:p>
        </w:tc>
      </w:tr>
    </w:tbl>
    <w:p w14:paraId="2E6A1AFB" w14:textId="77777777" w:rsidR="00FA2329" w:rsidRPr="007908CB" w:rsidRDefault="00FA2329" w:rsidP="007908CB">
      <w:pPr>
        <w:shd w:val="clear" w:color="auto" w:fill="FFFFFF"/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08C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ПОМОЩЬ И ПОДДЕРЖКА ЧЛЕНОВ</w:t>
      </w:r>
    </w:p>
    <w:p w14:paraId="3799EB45" w14:textId="29585963" w:rsidR="00FA2329" w:rsidRPr="007C580B" w:rsidRDefault="00FA2329" w:rsidP="007908CB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0" w:line="300" w:lineRule="atLeast"/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 xml:space="preserve">Информационно-консультационная поддержка деятельности членов Ассоциации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по вопросам законодательства в сфере строительства</w:t>
      </w: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26E398F9" w14:textId="77777777" w:rsidR="00FA2329" w:rsidRPr="007C580B" w:rsidRDefault="00FA2329" w:rsidP="00A20EDE">
      <w:pPr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spacing w:after="0" w:line="300" w:lineRule="atLeast"/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Разъяснение членам Ассоциации вопросов законодательства в области охраны труда, техники безопасности, проведения специальной оценки условий труда, независимой оценки квалификации;</w:t>
      </w:r>
    </w:p>
    <w:p w14:paraId="651EDECC" w14:textId="77777777" w:rsidR="00FA2329" w:rsidRPr="007C580B" w:rsidRDefault="00FA2329" w:rsidP="00A20EDE">
      <w:pPr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spacing w:after="0" w:line="300" w:lineRule="atLeast"/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Защита прав и законных интересов членов Ассоциации в отношении действий (бездействий) органов государственной и муниципальной власти, застройщиков, технических заказчиков и других лиц;</w:t>
      </w:r>
    </w:p>
    <w:p w14:paraId="6BBC2E76" w14:textId="77777777" w:rsidR="00FA2329" w:rsidRPr="007C580B" w:rsidRDefault="00FA2329" w:rsidP="00A20EDE">
      <w:pPr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spacing w:after="0" w:line="300" w:lineRule="atLeast"/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hAnsi="Times New Roman" w:cs="Times New Roman"/>
        </w:rPr>
        <w:t>Организ</w:t>
      </w:r>
      <w:r>
        <w:rPr>
          <w:rFonts w:ascii="Times New Roman" w:hAnsi="Times New Roman" w:cs="Times New Roman"/>
        </w:rPr>
        <w:t>ация</w:t>
      </w:r>
      <w:r w:rsidRPr="007C580B">
        <w:rPr>
          <w:rFonts w:ascii="Times New Roman" w:hAnsi="Times New Roman" w:cs="Times New Roman"/>
        </w:rPr>
        <w:t xml:space="preserve"> повышени</w:t>
      </w:r>
      <w:r>
        <w:rPr>
          <w:rFonts w:ascii="Times New Roman" w:hAnsi="Times New Roman" w:cs="Times New Roman"/>
        </w:rPr>
        <w:t>я</w:t>
      </w:r>
      <w:r w:rsidRPr="007C580B">
        <w:rPr>
          <w:rFonts w:ascii="Times New Roman" w:hAnsi="Times New Roman" w:cs="Times New Roman"/>
        </w:rPr>
        <w:t xml:space="preserve"> квалификации работников членов Ассоциации в области охраны труда и техники безопасности;</w:t>
      </w:r>
    </w:p>
    <w:p w14:paraId="2D4F6898" w14:textId="77777777" w:rsidR="00FA2329" w:rsidRPr="007C580B" w:rsidRDefault="00FA2329" w:rsidP="00A20EDE">
      <w:pPr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spacing w:after="0" w:line="300" w:lineRule="atLeast"/>
        <w:ind w:left="284" w:hanging="42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hAnsi="Times New Roman" w:cs="Times New Roman"/>
        </w:rPr>
        <w:t>Представл</w:t>
      </w:r>
      <w:r>
        <w:rPr>
          <w:rFonts w:ascii="Times New Roman" w:hAnsi="Times New Roman" w:cs="Times New Roman"/>
        </w:rPr>
        <w:t>ение</w:t>
      </w:r>
      <w:r w:rsidRPr="007C580B">
        <w:rPr>
          <w:rFonts w:ascii="Times New Roman" w:hAnsi="Times New Roman" w:cs="Times New Roman"/>
        </w:rPr>
        <w:t xml:space="preserve"> интерес</w:t>
      </w:r>
      <w:r>
        <w:rPr>
          <w:rFonts w:ascii="Times New Roman" w:hAnsi="Times New Roman" w:cs="Times New Roman"/>
        </w:rPr>
        <w:t>ов</w:t>
      </w:r>
      <w:r w:rsidRPr="007C580B">
        <w:rPr>
          <w:rFonts w:ascii="Times New Roman" w:hAnsi="Times New Roman" w:cs="Times New Roman"/>
        </w:rPr>
        <w:t xml:space="preserve"> членов Ассоциации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 w14:paraId="274ECAE9" w14:textId="766F2698" w:rsidR="007C0D25" w:rsidRPr="007908CB" w:rsidRDefault="007C0D25" w:rsidP="007908CB">
      <w:pPr>
        <w:shd w:val="clear" w:color="auto" w:fill="FFFFFF"/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08C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КОНТРОЛЬ</w:t>
      </w:r>
    </w:p>
    <w:p w14:paraId="7E53A0C4" w14:textId="77BC65DF" w:rsidR="000C18C0" w:rsidRPr="007C580B" w:rsidRDefault="000C18C0" w:rsidP="007908CB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Применение риск-ориентированного подхода при осуществлении контроля деятельности членов Ассоциации, связанной, в том числе с исполнением членами Ассоциации обязательств по договорам подряда, заключаемым с применением конкурентных способов заключения договоров;</w:t>
      </w:r>
    </w:p>
    <w:p w14:paraId="289262A7" w14:textId="77777777" w:rsidR="000C18C0" w:rsidRPr="007C580B" w:rsidRDefault="000C18C0" w:rsidP="00871058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Совершенствование контроля исполнения членами Ассоциации обязательств по договорам, заключенным с применением конкурентных способов заключения.</w:t>
      </w:r>
    </w:p>
    <w:p w14:paraId="12DF58CB" w14:textId="0DB230CE" w:rsidR="000C18C0" w:rsidRPr="007C580B" w:rsidRDefault="000C18C0" w:rsidP="00871058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Усиление роли мониторинга в процессе контроля за ходом строительства, реконструкции, капитального ремонта и сноса объектов капитального строительства;</w:t>
      </w:r>
    </w:p>
    <w:p w14:paraId="55F5C7C3" w14:textId="3EB68C54" w:rsidR="00345E8A" w:rsidRPr="007C580B" w:rsidRDefault="00370A3D" w:rsidP="00871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  <w:r w:rsidR="004F2F1C" w:rsidRPr="007C580B">
        <w:rPr>
          <w:rFonts w:ascii="Times New Roman" w:hAnsi="Times New Roman" w:cs="Times New Roman"/>
        </w:rPr>
        <w:t xml:space="preserve"> </w:t>
      </w:r>
      <w:r w:rsidR="00590261" w:rsidRPr="007C580B">
        <w:rPr>
          <w:rFonts w:ascii="Times New Roman" w:hAnsi="Times New Roman" w:cs="Times New Roman"/>
        </w:rPr>
        <w:t>мероприяти</w:t>
      </w:r>
      <w:r w:rsidR="00590261">
        <w:rPr>
          <w:rFonts w:ascii="Times New Roman" w:hAnsi="Times New Roman" w:cs="Times New Roman"/>
        </w:rPr>
        <w:t>й,</w:t>
      </w:r>
      <w:r w:rsidR="004F2F1C" w:rsidRPr="007C58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направленных на </w:t>
      </w:r>
      <w:r w:rsidR="004F2F1C" w:rsidRPr="007C580B">
        <w:rPr>
          <w:rFonts w:ascii="Times New Roman" w:hAnsi="Times New Roman" w:cs="Times New Roman"/>
        </w:rPr>
        <w:t>о</w:t>
      </w:r>
      <w:r w:rsidR="00345E8A" w:rsidRPr="007C580B">
        <w:rPr>
          <w:rFonts w:ascii="Times New Roman" w:hAnsi="Times New Roman" w:cs="Times New Roman"/>
        </w:rPr>
        <w:t>беспечени</w:t>
      </w:r>
      <w:r>
        <w:rPr>
          <w:rFonts w:ascii="Times New Roman" w:hAnsi="Times New Roman" w:cs="Times New Roman"/>
        </w:rPr>
        <w:t>е</w:t>
      </w:r>
      <w:r w:rsidR="00345E8A" w:rsidRPr="007C580B">
        <w:rPr>
          <w:rFonts w:ascii="Times New Roman" w:hAnsi="Times New Roman" w:cs="Times New Roman"/>
        </w:rPr>
        <w:t xml:space="preserve"> безопасности </w:t>
      </w:r>
      <w:r w:rsidR="004F2F1C" w:rsidRPr="007C580B">
        <w:rPr>
          <w:rFonts w:ascii="Times New Roman" w:hAnsi="Times New Roman" w:cs="Times New Roman"/>
        </w:rPr>
        <w:t>и</w:t>
      </w:r>
      <w:r w:rsidR="00345E8A" w:rsidRPr="007C580B">
        <w:rPr>
          <w:rFonts w:ascii="Times New Roman" w:hAnsi="Times New Roman" w:cs="Times New Roman"/>
        </w:rPr>
        <w:t xml:space="preserve"> повышени</w:t>
      </w:r>
      <w:r w:rsidR="004F2F1C" w:rsidRPr="007C580B">
        <w:rPr>
          <w:rFonts w:ascii="Times New Roman" w:hAnsi="Times New Roman" w:cs="Times New Roman"/>
        </w:rPr>
        <w:t>я</w:t>
      </w:r>
      <w:r w:rsidR="00345E8A" w:rsidRPr="007C580B">
        <w:rPr>
          <w:rFonts w:ascii="Times New Roman" w:hAnsi="Times New Roman" w:cs="Times New Roman"/>
        </w:rPr>
        <w:t xml:space="preserve"> качества</w:t>
      </w:r>
      <w:r w:rsidR="004F2F1C" w:rsidRPr="007C580B">
        <w:rPr>
          <w:rFonts w:ascii="Times New Roman" w:hAnsi="Times New Roman" w:cs="Times New Roman"/>
        </w:rPr>
        <w:t xml:space="preserve"> строительства.</w:t>
      </w:r>
    </w:p>
    <w:p w14:paraId="657D35ED" w14:textId="72E45075" w:rsidR="007C0D25" w:rsidRPr="007908CB" w:rsidRDefault="007C0D25" w:rsidP="007908CB">
      <w:pPr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08C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СОВЕРШЕНСТВОВАНИЕ СИСТЕМЫ САМОРЕГУЛИРОВАНИЯ</w:t>
      </w:r>
    </w:p>
    <w:p w14:paraId="563B1355" w14:textId="0A5606EA" w:rsidR="009A6BE8" w:rsidRPr="007C580B" w:rsidRDefault="009A6BE8" w:rsidP="007908CB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Обеспечение сохранности средств компенсационных фондов Ассоциации, минимизация рисков их утраты;</w:t>
      </w:r>
    </w:p>
    <w:p w14:paraId="76D23B74" w14:textId="79D09E22" w:rsidR="000C18C0" w:rsidRPr="007C580B" w:rsidRDefault="000C18C0" w:rsidP="0026024A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Составление рейтинга компаний-членов Ассоциации на основании результатов анализа их деятельности</w:t>
      </w:r>
      <w:r w:rsidR="00FB13FC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14:paraId="63E8D398" w14:textId="349FC4CA" w:rsidR="00C00DA9" w:rsidRPr="007C580B" w:rsidRDefault="00590261" w:rsidP="0026024A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hAnsi="Times New Roman" w:cs="Times New Roman"/>
        </w:rPr>
        <w:t>Привлечение к участию членов Ассоциации: в</w:t>
      </w:r>
      <w:r w:rsidR="00C00DA9" w:rsidRPr="007C580B">
        <w:rPr>
          <w:rFonts w:ascii="Times New Roman" w:hAnsi="Times New Roman" w:cs="Times New Roman"/>
        </w:rPr>
        <w:t xml:space="preserve"> разработке и обсуждении </w:t>
      </w:r>
      <w:r>
        <w:rPr>
          <w:rFonts w:ascii="Times New Roman" w:hAnsi="Times New Roman" w:cs="Times New Roman"/>
        </w:rPr>
        <w:t>предложений по совершенствованию законодательства о градостроительной деятельности, о государственных закупках в сфере строительства; в работе по совершенствованию системы ценообразования в строительстве, технического нормирования и регулирования строительной отрасли;</w:t>
      </w:r>
    </w:p>
    <w:p w14:paraId="6C0426BB" w14:textId="7A43BBA3" w:rsidR="000E5B91" w:rsidRPr="007C580B" w:rsidRDefault="000E5B91" w:rsidP="008710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7C580B">
        <w:rPr>
          <w:rFonts w:ascii="Times New Roman" w:hAnsi="Times New Roman" w:cs="Times New Roman"/>
        </w:rPr>
        <w:t xml:space="preserve">Повышение </w:t>
      </w:r>
      <w:r w:rsidR="00871058" w:rsidRPr="007C580B">
        <w:rPr>
          <w:rFonts w:ascii="Times New Roman" w:hAnsi="Times New Roman" w:cs="Times New Roman"/>
        </w:rPr>
        <w:t>эффективности работы</w:t>
      </w:r>
      <w:r w:rsidRPr="007C580B">
        <w:rPr>
          <w:rFonts w:ascii="Times New Roman" w:hAnsi="Times New Roman" w:cs="Times New Roman"/>
        </w:rPr>
        <w:t xml:space="preserve"> </w:t>
      </w:r>
      <w:r w:rsidR="00FB13FC">
        <w:rPr>
          <w:rFonts w:ascii="Times New Roman" w:hAnsi="Times New Roman" w:cs="Times New Roman"/>
        </w:rPr>
        <w:t>по</w:t>
      </w:r>
      <w:r w:rsidR="00871058" w:rsidRPr="007C580B">
        <w:rPr>
          <w:rFonts w:ascii="Times New Roman" w:hAnsi="Times New Roman" w:cs="Times New Roman"/>
        </w:rPr>
        <w:t xml:space="preserve"> проверке</w:t>
      </w:r>
      <w:r w:rsidRPr="007C580B">
        <w:rPr>
          <w:rFonts w:ascii="Times New Roman" w:hAnsi="Times New Roman" w:cs="Times New Roman"/>
        </w:rPr>
        <w:t xml:space="preserve"> </w:t>
      </w:r>
      <w:r w:rsidR="00954DB8">
        <w:rPr>
          <w:rFonts w:ascii="Times New Roman" w:hAnsi="Times New Roman" w:cs="Times New Roman"/>
        </w:rPr>
        <w:t xml:space="preserve">соответствия требованиям законодательства </w:t>
      </w:r>
      <w:r w:rsidRPr="007C580B">
        <w:rPr>
          <w:rFonts w:ascii="Times New Roman" w:hAnsi="Times New Roman" w:cs="Times New Roman"/>
        </w:rPr>
        <w:t>организации</w:t>
      </w:r>
      <w:r w:rsidR="00954DB8">
        <w:rPr>
          <w:rFonts w:ascii="Times New Roman" w:hAnsi="Times New Roman" w:cs="Times New Roman"/>
        </w:rPr>
        <w:t>,</w:t>
      </w:r>
      <w:r w:rsidRPr="007C580B">
        <w:rPr>
          <w:rFonts w:ascii="Times New Roman" w:hAnsi="Times New Roman" w:cs="Times New Roman"/>
        </w:rPr>
        <w:t xml:space="preserve"> вступ</w:t>
      </w:r>
      <w:r w:rsidR="00954DB8">
        <w:rPr>
          <w:rFonts w:ascii="Times New Roman" w:hAnsi="Times New Roman" w:cs="Times New Roman"/>
        </w:rPr>
        <w:t>ающих</w:t>
      </w:r>
      <w:r w:rsidRPr="007C580B">
        <w:rPr>
          <w:rFonts w:ascii="Times New Roman" w:hAnsi="Times New Roman" w:cs="Times New Roman"/>
        </w:rPr>
        <w:t xml:space="preserve"> в Ассоциацию</w:t>
      </w:r>
      <w:r w:rsidR="006B2E72" w:rsidRPr="007C580B">
        <w:rPr>
          <w:rFonts w:ascii="Times New Roman" w:hAnsi="Times New Roman" w:cs="Times New Roman"/>
        </w:rPr>
        <w:t>.</w:t>
      </w:r>
    </w:p>
    <w:p w14:paraId="7476F680" w14:textId="6B74BF4C" w:rsidR="00345E8A" w:rsidRPr="007C580B" w:rsidRDefault="00B672B0" w:rsidP="00871058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lang w:eastAsia="ru-RU"/>
        </w:rPr>
        <w:t>Пресечение действий (противодействие)</w:t>
      </w:r>
      <w:r w:rsidR="00345E8A" w:rsidRPr="007C580B">
        <w:rPr>
          <w:rFonts w:ascii="Times New Roman" w:eastAsia="Times New Roman" w:hAnsi="Times New Roman" w:cs="Times New Roman"/>
          <w:lang w:eastAsia="ru-RU"/>
        </w:rPr>
        <w:t xml:space="preserve"> недобросовестных членов</w:t>
      </w:r>
      <w:r w:rsidRPr="007C580B">
        <w:rPr>
          <w:rFonts w:ascii="Times New Roman" w:eastAsia="Times New Roman" w:hAnsi="Times New Roman" w:cs="Times New Roman"/>
          <w:lang w:eastAsia="ru-RU"/>
        </w:rPr>
        <w:t xml:space="preserve"> Ассоциации.</w:t>
      </w:r>
    </w:p>
    <w:p w14:paraId="14F196B4" w14:textId="3A1C0259" w:rsidR="00954DB8" w:rsidRPr="007C580B" w:rsidRDefault="00954DB8" w:rsidP="0087105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Популяризация профессий строительной сферы</w:t>
      </w:r>
      <w:r w:rsidR="00202D3A">
        <w:rPr>
          <w:rFonts w:ascii="Times New Roman" w:eastAsia="Times New Roman" w:hAnsi="Times New Roman" w:cs="Times New Roman"/>
          <w:lang w:eastAsia="ru-RU"/>
        </w:rPr>
        <w:t>, создание позитивного образа строителя.</w:t>
      </w:r>
    </w:p>
    <w:p w14:paraId="768E7616" w14:textId="5E7DEAC3" w:rsidR="007C0D25" w:rsidRPr="007908CB" w:rsidRDefault="007C0D25" w:rsidP="00345E8A">
      <w:pPr>
        <w:shd w:val="clear" w:color="auto" w:fill="FFFFFF"/>
        <w:spacing w:after="0" w:line="30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7908C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ИНФОРМАЦИОННАЯ ОТКРЫТОСТЬ</w:t>
      </w:r>
    </w:p>
    <w:p w14:paraId="7E8560BF" w14:textId="2082745B" w:rsidR="000C18C0" w:rsidRPr="007C580B" w:rsidRDefault="000C18C0" w:rsidP="0026024A">
      <w:pPr>
        <w:numPr>
          <w:ilvl w:val="0"/>
          <w:numId w:val="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Обеспечение максимальной информационной открытости деятельности Ассоциации</w:t>
      </w:r>
      <w:r w:rsidR="00F20F63" w:rsidRPr="007C580B">
        <w:rPr>
          <w:rFonts w:ascii="Times New Roman" w:eastAsia="Times New Roman" w:hAnsi="Times New Roman" w:cs="Times New Roman"/>
          <w:color w:val="333333"/>
          <w:lang w:eastAsia="ru-RU"/>
        </w:rPr>
        <w:t xml:space="preserve"> путем размещения информации на сайте Ассоциации</w:t>
      </w:r>
      <w:r w:rsidRPr="007C580B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148298C1" w14:textId="08B0F048" w:rsidR="002118F6" w:rsidRDefault="00202D3A" w:rsidP="0026024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Взаимодействие со средствами массовой информации.</w:t>
      </w:r>
    </w:p>
    <w:p w14:paraId="06FEB774" w14:textId="5202D89E" w:rsidR="00202D3A" w:rsidRPr="007C580B" w:rsidRDefault="00202D3A" w:rsidP="0026024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Использование </w:t>
      </w:r>
      <w:r w:rsidR="00FB13FC">
        <w:rPr>
          <w:rFonts w:ascii="Times New Roman" w:eastAsia="Times New Roman" w:hAnsi="Times New Roman" w:cs="Times New Roman"/>
          <w:lang w:eastAsia="ru-RU"/>
        </w:rPr>
        <w:t>современных средств коммуникации для информирования</w:t>
      </w:r>
      <w:r>
        <w:rPr>
          <w:rFonts w:ascii="Times New Roman" w:eastAsia="Times New Roman" w:hAnsi="Times New Roman" w:cs="Times New Roman"/>
          <w:lang w:eastAsia="ru-RU"/>
        </w:rPr>
        <w:t xml:space="preserve"> о деятельности Ассоциации.</w:t>
      </w:r>
    </w:p>
    <w:p w14:paraId="1049A0AA" w14:textId="73A541FE" w:rsidR="007F11E3" w:rsidRDefault="007F11E3" w:rsidP="0026024A">
      <w:pPr>
        <w:spacing w:after="0" w:line="240" w:lineRule="auto"/>
        <w:ind w:left="360"/>
        <w:rPr>
          <w:rFonts w:ascii="Times New Roman" w:eastAsia="Times New Roman" w:hAnsi="Times New Roman" w:cs="Times New Roman"/>
          <w:highlight w:val="yellow"/>
          <w:lang w:eastAsia="ru-RU"/>
        </w:rPr>
      </w:pPr>
    </w:p>
    <w:sectPr w:rsidR="007F11E3" w:rsidSect="009F38B8">
      <w:pgSz w:w="11906" w:h="16838"/>
      <w:pgMar w:top="426" w:right="282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0D37"/>
    <w:multiLevelType w:val="hybridMultilevel"/>
    <w:tmpl w:val="679C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7489"/>
    <w:multiLevelType w:val="hybridMultilevel"/>
    <w:tmpl w:val="F510F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19EC"/>
    <w:multiLevelType w:val="multilevel"/>
    <w:tmpl w:val="6ACA3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D75EE"/>
    <w:multiLevelType w:val="multilevel"/>
    <w:tmpl w:val="E25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08046">
    <w:abstractNumId w:val="0"/>
  </w:num>
  <w:num w:numId="2" w16cid:durableId="1536193848">
    <w:abstractNumId w:val="1"/>
  </w:num>
  <w:num w:numId="3" w16cid:durableId="75982239">
    <w:abstractNumId w:val="3"/>
  </w:num>
  <w:num w:numId="4" w16cid:durableId="86568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AC"/>
    <w:rsid w:val="000248DE"/>
    <w:rsid w:val="00090303"/>
    <w:rsid w:val="000B1CAC"/>
    <w:rsid w:val="000C18C0"/>
    <w:rsid w:val="000C31C0"/>
    <w:rsid w:val="000E3FA2"/>
    <w:rsid w:val="000E5B91"/>
    <w:rsid w:val="000F08DC"/>
    <w:rsid w:val="00182045"/>
    <w:rsid w:val="001B1983"/>
    <w:rsid w:val="00202D3A"/>
    <w:rsid w:val="002118F6"/>
    <w:rsid w:val="002600C9"/>
    <w:rsid w:val="0026024A"/>
    <w:rsid w:val="003141F1"/>
    <w:rsid w:val="00345E8A"/>
    <w:rsid w:val="00370A3D"/>
    <w:rsid w:val="003D5CF5"/>
    <w:rsid w:val="004743A4"/>
    <w:rsid w:val="00490B75"/>
    <w:rsid w:val="00490E3D"/>
    <w:rsid w:val="00491533"/>
    <w:rsid w:val="004F2F1C"/>
    <w:rsid w:val="0055668E"/>
    <w:rsid w:val="005758AF"/>
    <w:rsid w:val="00590261"/>
    <w:rsid w:val="00605346"/>
    <w:rsid w:val="006175ED"/>
    <w:rsid w:val="0067308F"/>
    <w:rsid w:val="006B2E72"/>
    <w:rsid w:val="006B3857"/>
    <w:rsid w:val="006C6F9A"/>
    <w:rsid w:val="0074265E"/>
    <w:rsid w:val="007908CB"/>
    <w:rsid w:val="007B263B"/>
    <w:rsid w:val="007C0D25"/>
    <w:rsid w:val="007C580B"/>
    <w:rsid w:val="007E0037"/>
    <w:rsid w:val="007F11E3"/>
    <w:rsid w:val="00816F3E"/>
    <w:rsid w:val="0085127B"/>
    <w:rsid w:val="0086195C"/>
    <w:rsid w:val="00871058"/>
    <w:rsid w:val="00954DB8"/>
    <w:rsid w:val="009A6BE8"/>
    <w:rsid w:val="009F38B8"/>
    <w:rsid w:val="00A20EDE"/>
    <w:rsid w:val="00A30573"/>
    <w:rsid w:val="00AD34EC"/>
    <w:rsid w:val="00B334A8"/>
    <w:rsid w:val="00B44AB0"/>
    <w:rsid w:val="00B672B0"/>
    <w:rsid w:val="00B74404"/>
    <w:rsid w:val="00BE3C40"/>
    <w:rsid w:val="00C00DA9"/>
    <w:rsid w:val="00CF4F47"/>
    <w:rsid w:val="00CF7137"/>
    <w:rsid w:val="00D308ED"/>
    <w:rsid w:val="00D63536"/>
    <w:rsid w:val="00E55797"/>
    <w:rsid w:val="00E81104"/>
    <w:rsid w:val="00EC71DA"/>
    <w:rsid w:val="00ED70B2"/>
    <w:rsid w:val="00F20F63"/>
    <w:rsid w:val="00FA2329"/>
    <w:rsid w:val="00FB13FC"/>
    <w:rsid w:val="00FB2E2F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3BB4"/>
  <w15:chartTrackingRefBased/>
  <w15:docId w15:val="{AD15D8AA-62BC-44E1-9E51-984F08D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0C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5CF5"/>
    <w:rPr>
      <w:b/>
      <w:bCs/>
    </w:rPr>
  </w:style>
  <w:style w:type="character" w:styleId="a6">
    <w:name w:val="Hyperlink"/>
    <w:basedOn w:val="a0"/>
    <w:uiPriority w:val="99"/>
    <w:semiHidden/>
    <w:unhideWhenUsed/>
    <w:rsid w:val="003D5CF5"/>
    <w:rPr>
      <w:color w:val="0000FF"/>
      <w:u w:val="single"/>
    </w:rPr>
  </w:style>
  <w:style w:type="character" w:customStyle="1" w:styleId="btn">
    <w:name w:val="btn"/>
    <w:basedOn w:val="a0"/>
    <w:rsid w:val="003D5CF5"/>
  </w:style>
  <w:style w:type="paragraph" w:customStyle="1" w:styleId="title-registry">
    <w:name w:val="title-registry"/>
    <w:basedOn w:val="a"/>
    <w:rsid w:val="000C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F1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F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233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35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89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8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Kozubovich</dc:creator>
  <cp:keywords/>
  <dc:description/>
  <cp:lastModifiedBy>user</cp:lastModifiedBy>
  <cp:revision>2</cp:revision>
  <cp:lastPrinted>2023-04-18T05:36:00Z</cp:lastPrinted>
  <dcterms:created xsi:type="dcterms:W3CDTF">2024-04-17T06:05:00Z</dcterms:created>
  <dcterms:modified xsi:type="dcterms:W3CDTF">2024-04-17T06:05:00Z</dcterms:modified>
</cp:coreProperties>
</file>