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0D48294A" w14:textId="77777777">
        <w:trPr>
          <w:trHeight w:hRule="exact" w:val="3031"/>
        </w:trPr>
        <w:tc>
          <w:tcPr>
            <w:tcW w:w="10716" w:type="dxa"/>
          </w:tcPr>
          <w:p w14:paraId="753BAC26" w14:textId="0D3FA5A3" w:rsidR="00000000" w:rsidRDefault="00FC50C8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32BD3272" wp14:editId="54C46410">
                  <wp:extent cx="3810000" cy="90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7A21755" w14:textId="77777777">
        <w:trPr>
          <w:trHeight w:hRule="exact" w:val="8335"/>
        </w:trPr>
        <w:tc>
          <w:tcPr>
            <w:tcW w:w="10716" w:type="dxa"/>
            <w:vAlign w:val="center"/>
          </w:tcPr>
          <w:p w14:paraId="2464BC8C" w14:textId="77777777" w:rsidR="00000000" w:rsidRDefault="00064C3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Губернатора Омской области от 17.03.2020 N 19-р</w:t>
            </w:r>
            <w:r>
              <w:rPr>
                <w:sz w:val="48"/>
                <w:szCs w:val="48"/>
              </w:rPr>
              <w:br/>
              <w:t>(ред. от 01.04.2020)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мероприятиях по недопущению завоза и распространения новой коронавирусной инфекции (COVID-19) на территории Омской области"</w:t>
            </w:r>
          </w:p>
        </w:tc>
      </w:tr>
      <w:tr w:rsidR="00000000" w14:paraId="526FAC15" w14:textId="77777777">
        <w:trPr>
          <w:trHeight w:hRule="exact" w:val="3031"/>
        </w:trPr>
        <w:tc>
          <w:tcPr>
            <w:tcW w:w="10716" w:type="dxa"/>
            <w:vAlign w:val="center"/>
          </w:tcPr>
          <w:p w14:paraId="3065F4DE" w14:textId="77777777" w:rsidR="00000000" w:rsidRDefault="00064C3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04.04.2020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21298DC1" w14:textId="77777777" w:rsidR="00000000" w:rsidRDefault="00064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522FDCB6" w14:textId="77777777" w:rsidR="00000000" w:rsidRDefault="00064C36">
      <w:pPr>
        <w:pStyle w:val="ConsPlusNormal"/>
        <w:outlineLvl w:val="0"/>
      </w:pPr>
    </w:p>
    <w:p w14:paraId="1133036B" w14:textId="77777777" w:rsidR="00000000" w:rsidRDefault="00064C36">
      <w:pPr>
        <w:pStyle w:val="ConsPlusTitle"/>
        <w:jc w:val="center"/>
        <w:outlineLvl w:val="0"/>
      </w:pPr>
      <w:r>
        <w:t>ГУБЕРНАТОР ОМСКОЙ ОБЛАСТИ</w:t>
      </w:r>
    </w:p>
    <w:p w14:paraId="6D16D66B" w14:textId="77777777" w:rsidR="00000000" w:rsidRDefault="00064C36">
      <w:pPr>
        <w:pStyle w:val="ConsPlusTitle"/>
        <w:jc w:val="both"/>
      </w:pPr>
    </w:p>
    <w:p w14:paraId="202CA9B4" w14:textId="77777777" w:rsidR="00000000" w:rsidRDefault="00064C36">
      <w:pPr>
        <w:pStyle w:val="ConsPlusTitle"/>
        <w:jc w:val="center"/>
      </w:pPr>
      <w:r>
        <w:t>РАСПОРЯЖЕНИЕ</w:t>
      </w:r>
    </w:p>
    <w:p w14:paraId="6C772858" w14:textId="77777777" w:rsidR="00000000" w:rsidRDefault="00064C36">
      <w:pPr>
        <w:pStyle w:val="ConsPlusTitle"/>
        <w:jc w:val="center"/>
      </w:pPr>
      <w:r>
        <w:t>от 17 марта 2020 г. N 19-р</w:t>
      </w:r>
    </w:p>
    <w:p w14:paraId="32539C86" w14:textId="77777777" w:rsidR="00000000" w:rsidRDefault="00064C36">
      <w:pPr>
        <w:pStyle w:val="ConsPlusTitle"/>
        <w:jc w:val="both"/>
      </w:pPr>
    </w:p>
    <w:p w14:paraId="4CA89187" w14:textId="77777777" w:rsidR="00000000" w:rsidRDefault="00064C36">
      <w:pPr>
        <w:pStyle w:val="ConsPlusTitle"/>
        <w:jc w:val="center"/>
      </w:pPr>
      <w:r>
        <w:t>О МЕРОПРИЯТИЯХ ПО НЕДОПУЩЕНИЮ ЗАВОЗА И РАСПРОСТРАНЕНИЯ</w:t>
      </w:r>
    </w:p>
    <w:p w14:paraId="79E3C181" w14:textId="77777777" w:rsidR="00000000" w:rsidRDefault="00064C36">
      <w:pPr>
        <w:pStyle w:val="ConsPlusTitle"/>
        <w:jc w:val="center"/>
      </w:pPr>
      <w:r>
        <w:t>НОВОЙ КОРОНАВИРУСНОЙ ИНФЕКЦИИ (COVID-19) НА ТЕРРИТОРИИ</w:t>
      </w:r>
    </w:p>
    <w:p w14:paraId="31836D6C" w14:textId="77777777" w:rsidR="00000000" w:rsidRDefault="00064C36">
      <w:pPr>
        <w:pStyle w:val="ConsPlusTitle"/>
        <w:jc w:val="center"/>
      </w:pPr>
      <w:r>
        <w:t>ОМСКОЙ ОБЛАСТИ</w:t>
      </w:r>
    </w:p>
    <w:p w14:paraId="1A098FF2" w14:textId="77777777" w:rsidR="00000000" w:rsidRDefault="00064C3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4D4FF00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7BE3E3DE" w14:textId="77777777" w:rsidR="00000000" w:rsidRDefault="00064C3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0A9BB40" w14:textId="77777777" w:rsidR="00000000" w:rsidRDefault="00064C3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Губернатора </w:t>
            </w:r>
            <w:r>
              <w:rPr>
                <w:color w:val="392C69"/>
              </w:rPr>
              <w:t xml:space="preserve">Омской области от 26.03.2020 </w:t>
            </w:r>
            <w:hyperlink r:id="rId9" w:tooltip="Распоряжение Губернатора Омской области от 26.03.2020 N 27-р &quot;О внесении изменений в распоряжение Губернатора Омской области от 17 марта 2020 года N 19-р&quot;{КонсультантПлюс}" w:history="1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>,</w:t>
            </w:r>
          </w:p>
          <w:p w14:paraId="3A816CFA" w14:textId="77777777" w:rsidR="00000000" w:rsidRDefault="00064C3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27.03.2020 </w:t>
            </w:r>
            <w:hyperlink r:id="rId10" w:tooltip="Распоряжение Губернатора Омской области от 27.03.2020 N 28-р &quot;О внесении изменений в распоряжение Губернатора Омской области от 17 марта 2020 года N 19-р&quot;{КонсультантПлюс}" w:history="1">
              <w:r>
                <w:rPr>
                  <w:color w:val="0000FF"/>
                </w:rPr>
                <w:t>N 28-р</w:t>
              </w:r>
            </w:hyperlink>
            <w:r>
              <w:rPr>
                <w:color w:val="392C69"/>
              </w:rPr>
              <w:t xml:space="preserve">, от 30.03.2020 </w:t>
            </w:r>
            <w:hyperlink r:id="rId11" w:tooltip="Распоряжение Губернатора Омской области от 30.03.2020 N 31-р &quot;О внесении изменений в распоряжение Губернатора Омской области от 17 марта 2020 года N 19-р&quot;{КонсультантПлюс}" w:history="1">
              <w:r>
                <w:rPr>
                  <w:color w:val="0000FF"/>
                </w:rPr>
                <w:t>N 31-р</w:t>
              </w:r>
            </w:hyperlink>
            <w:r>
              <w:rPr>
                <w:color w:val="392C69"/>
              </w:rPr>
              <w:t xml:space="preserve">, от 30.03.2020 </w:t>
            </w:r>
            <w:hyperlink r:id="rId12" w:tooltip="Распоряжение Губернатора Омской области от 30.03.2020 N 32-р &quot;О внесении изменений в распоряжение Губернатора Омской области от 17 марта 2020 года N 19-р&quot;{КонсультантПлюс}" w:history="1">
              <w:r>
                <w:rPr>
                  <w:color w:val="0000FF"/>
                </w:rPr>
                <w:t>N 32-р</w:t>
              </w:r>
            </w:hyperlink>
            <w:r>
              <w:rPr>
                <w:color w:val="392C69"/>
              </w:rPr>
              <w:t>,</w:t>
            </w:r>
          </w:p>
          <w:p w14:paraId="123E8DDC" w14:textId="77777777" w:rsidR="00000000" w:rsidRDefault="00064C3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31.03.2020 </w:t>
            </w:r>
            <w:hyperlink r:id="rId13" w:tooltip="Распоряжение Губернатора Омской области от 31.03.2020 N 33-р &quot;О внесении изменений в распоряжение Губернатора Омской области от 17 марта 2020 года N 19-р&quot;{КонсультантПлюс}" w:history="1">
              <w:r>
                <w:rPr>
                  <w:color w:val="0000FF"/>
                </w:rPr>
                <w:t>N 33-р</w:t>
              </w:r>
            </w:hyperlink>
            <w:r>
              <w:rPr>
                <w:color w:val="392C69"/>
              </w:rPr>
              <w:t xml:space="preserve">, от 01.04.2020 </w:t>
            </w:r>
            <w:hyperlink r:id="rId14" w:tooltip="Распоряжение Губернатора Омской области от 01.04.2020 N 34-р &quot;О внесении изменений в распоряжение Губернатора Омской области от 17 марта 2020 года N 19-р&quot;{КонсультантПлюс}" w:history="1">
              <w:r>
                <w:rPr>
                  <w:color w:val="0000FF"/>
                </w:rPr>
                <w:t>N 34-р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7A4760D0" w14:textId="77777777" w:rsidR="00000000" w:rsidRDefault="00064C36">
      <w:pPr>
        <w:pStyle w:val="ConsPlusNormal"/>
        <w:jc w:val="both"/>
      </w:pPr>
    </w:p>
    <w:p w14:paraId="1F5A0626" w14:textId="77777777" w:rsidR="00000000" w:rsidRDefault="00064C36">
      <w:pPr>
        <w:pStyle w:val="ConsPlusNormal"/>
        <w:ind w:firstLine="540"/>
        <w:jc w:val="both"/>
      </w:pPr>
      <w:r>
        <w:t xml:space="preserve">В целях предотвращения распространения на территории Омской области новой коронавирусной инфекции (COVID-19), в соответствии с Федеральным </w:t>
      </w:r>
      <w:hyperlink r:id="rId15" w:tooltip="Федеральный закон от 30.03.1999 N 52-ФЗ (ред. от 26.07.2019) &quot;О санитарно-эпидемиологическом благополучии населения&quot;{КонсультантПлюс}" w:history="1">
        <w:r>
          <w:rPr>
            <w:color w:val="0000FF"/>
          </w:rPr>
          <w:t>законом</w:t>
        </w:r>
      </w:hyperlink>
      <w:r>
        <w:t xml:space="preserve"> "О санитарно-эпидемиологическом благополучии населения", </w:t>
      </w:r>
      <w:hyperlink r:id="rId16" w:tooltip="Закон Омской области от 20.12.2004 N 586-ОЗ (ред. от 03.12.2019) &quot;О защите населения и территорий Омской области от чрезвычайных ситуаций природного и техногенного характера&quot; (принят Постановлением ЗС Омской области от 14.12.2004 N 445){КонсультантПлюс}" w:history="1">
        <w:r>
          <w:rPr>
            <w:color w:val="0000FF"/>
          </w:rPr>
          <w:t>пунктом 3.2 статьи 6</w:t>
        </w:r>
      </w:hyperlink>
      <w:r>
        <w:t xml:space="preserve"> Закона Омской области "О защите населения и территорий Омской области от чрезвы</w:t>
      </w:r>
      <w:r>
        <w:t xml:space="preserve">чайных ситуаций природного и техногенного характера", </w:t>
      </w:r>
      <w:hyperlink r:id="rId17" w:tooltip="Постановление Правительства Омской области от 15.11.2006 N 144-п (ред. от 25.09.2019) &quot;Об утверждении Положения о территориальной подсистеме единой государственной системы предупреждения и ликвидации чрезвычайных ситуаций Омской области&quot;{КонсультантПлюс}" w:history="1">
        <w:r>
          <w:rPr>
            <w:color w:val="0000FF"/>
          </w:rPr>
          <w:t>пунктами 16</w:t>
        </w:r>
      </w:hyperlink>
      <w:r>
        <w:t xml:space="preserve">, </w:t>
      </w:r>
      <w:hyperlink r:id="rId18" w:tooltip="Постановление Правительства Омской области от 15.11.2006 N 144-п (ред. от 25.09.2019) &quot;Об утверждении Положения о территориальной подсистеме единой государственной системы предупреждения и ликвидации чрезвычайных ситуаций Омской области&quot;{КонсультантПлюс}" w:history="1">
        <w:r>
          <w:rPr>
            <w:color w:val="0000FF"/>
          </w:rPr>
          <w:t>19</w:t>
        </w:r>
      </w:hyperlink>
      <w:r>
        <w:t xml:space="preserve"> Положения о территориальной подсистеме единой государственной системы предупреждения и ликвида</w:t>
      </w:r>
      <w:r>
        <w:t>ции чрезвычайных ситуаций Омской области, утвержденного постановлением Правительства Омской области от 15 ноября 2006 года N 144-п:</w:t>
      </w:r>
    </w:p>
    <w:p w14:paraId="5BAA9993" w14:textId="77777777" w:rsidR="00000000" w:rsidRDefault="00064C36">
      <w:pPr>
        <w:pStyle w:val="ConsPlusNormal"/>
        <w:jc w:val="both"/>
      </w:pPr>
      <w:r>
        <w:t xml:space="preserve">(в ред. </w:t>
      </w:r>
      <w:hyperlink r:id="rId19" w:tooltip="Распоряжение Губернатора Омской области от 31.03.2020 N 33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</w:t>
      </w:r>
      <w:r>
        <w:t>Омской области от 31.03.2020 N 33-р)</w:t>
      </w:r>
    </w:p>
    <w:p w14:paraId="3AD277F7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1. Ввести на территории Омской области 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Омской области </w:t>
      </w:r>
      <w:r>
        <w:t>(далее - территориальная подсистема).</w:t>
      </w:r>
    </w:p>
    <w:p w14:paraId="37511739" w14:textId="77777777" w:rsidR="00000000" w:rsidRDefault="00064C36">
      <w:pPr>
        <w:pStyle w:val="ConsPlusNormal"/>
        <w:spacing w:before="200"/>
        <w:ind w:firstLine="540"/>
        <w:jc w:val="both"/>
      </w:pPr>
      <w:r>
        <w:t>2. Границы территории, на которой может возникнуть чрезвычайная ситуация, определить в пределах границ Омской области.</w:t>
      </w:r>
    </w:p>
    <w:p w14:paraId="3CF4AD0A" w14:textId="77777777" w:rsidR="00000000" w:rsidRDefault="00064C36">
      <w:pPr>
        <w:pStyle w:val="ConsPlusNormal"/>
        <w:spacing w:before="200"/>
        <w:ind w:firstLine="540"/>
        <w:jc w:val="both"/>
      </w:pPr>
      <w:r>
        <w:t>3. Привлечь к проведению мероприятий по предупреждению чрезвычайной ситуации силы и средства террит</w:t>
      </w:r>
      <w:r>
        <w:t>ориальной подсистемы.</w:t>
      </w:r>
    </w:p>
    <w:p w14:paraId="119F2F7A" w14:textId="77777777" w:rsidR="00000000" w:rsidRDefault="00064C36">
      <w:pPr>
        <w:pStyle w:val="ConsPlusNormal"/>
        <w:spacing w:before="200"/>
        <w:ind w:firstLine="540"/>
        <w:jc w:val="both"/>
      </w:pPr>
      <w:r>
        <w:t>4. Определить следующие основные мероприятия, проводимые органами управления и силами территориальной подсистемы в пределах их компетенции:</w:t>
      </w:r>
    </w:p>
    <w:p w14:paraId="22ED22CE" w14:textId="77777777" w:rsidR="00000000" w:rsidRDefault="00064C36">
      <w:pPr>
        <w:pStyle w:val="ConsPlusNormal"/>
        <w:spacing w:before="200"/>
        <w:ind w:firstLine="540"/>
        <w:jc w:val="both"/>
      </w:pPr>
      <w:r>
        <w:t>1) прогнозирование чрезвычайной ситуации, а также оценка ее социально-экономических последстви</w:t>
      </w:r>
      <w:r>
        <w:t>й;</w:t>
      </w:r>
    </w:p>
    <w:p w14:paraId="7E5CF73F" w14:textId="77777777" w:rsidR="00000000" w:rsidRDefault="00064C36">
      <w:pPr>
        <w:pStyle w:val="ConsPlusNormal"/>
        <w:spacing w:before="200"/>
        <w:ind w:firstLine="540"/>
        <w:jc w:val="both"/>
      </w:pPr>
      <w:r>
        <w:t>2) введение при необходимости круглосуточного дежурства руководителей и должностных лиц органов управления и сил территориальной подсистемы на стационарных пунктах управления;</w:t>
      </w:r>
    </w:p>
    <w:p w14:paraId="4F8637DA" w14:textId="77777777" w:rsidR="00000000" w:rsidRDefault="00064C36">
      <w:pPr>
        <w:pStyle w:val="ConsPlusNormal"/>
        <w:spacing w:before="200"/>
        <w:ind w:firstLine="540"/>
        <w:jc w:val="both"/>
      </w:pPr>
      <w:r>
        <w:t>3) непрерывный сбор, обработка и передача органам управления и силам территор</w:t>
      </w:r>
      <w:r>
        <w:t>иальной подсистемы данных о прогнозируемой чрезвычайной ситуации, информирование населения о чрезвычайной ситуации;</w:t>
      </w:r>
    </w:p>
    <w:p w14:paraId="6B198BB9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4) принятие оперативных мер по предупреждению возникновения и развития чрезвычайной ситуации, снижению размеров ущерба и потерь в случае ее </w:t>
      </w:r>
      <w:r>
        <w:t>возникновения, а также повышению устойчивости и безопасности функционирования организаций в чрезвычайной ситуации;</w:t>
      </w:r>
    </w:p>
    <w:p w14:paraId="4E1216C4" w14:textId="77777777" w:rsidR="00000000" w:rsidRDefault="00064C36">
      <w:pPr>
        <w:pStyle w:val="ConsPlusNormal"/>
        <w:spacing w:before="200"/>
        <w:ind w:firstLine="540"/>
        <w:jc w:val="both"/>
      </w:pPr>
      <w:r>
        <w:t>5) уточнение планов действий по предупреждению и ликвидации чрезвычайной ситуации и иных документов;</w:t>
      </w:r>
    </w:p>
    <w:p w14:paraId="27004009" w14:textId="77777777" w:rsidR="00000000" w:rsidRDefault="00064C36">
      <w:pPr>
        <w:pStyle w:val="ConsPlusNormal"/>
        <w:spacing w:before="200"/>
        <w:ind w:firstLine="540"/>
        <w:jc w:val="both"/>
      </w:pPr>
      <w:r>
        <w:t>6) приведение при необходимости сил и ср</w:t>
      </w:r>
      <w:r>
        <w:t>едств территориальной подсистемы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14:paraId="4FA56326" w14:textId="77777777" w:rsidR="00000000" w:rsidRDefault="00064C36">
      <w:pPr>
        <w:pStyle w:val="ConsPlusNormal"/>
        <w:spacing w:before="200"/>
        <w:ind w:firstLine="540"/>
        <w:jc w:val="both"/>
      </w:pPr>
      <w:r>
        <w:lastRenderedPageBreak/>
        <w:t>7) восполнение при необходимости резервов материальных ресурсов, созданных д</w:t>
      </w:r>
      <w:r>
        <w:t>ля ликвидации чрезвычайной ситуации;</w:t>
      </w:r>
    </w:p>
    <w:p w14:paraId="16D98665" w14:textId="77777777" w:rsidR="00000000" w:rsidRDefault="00064C36">
      <w:pPr>
        <w:pStyle w:val="ConsPlusNormal"/>
        <w:spacing w:before="200"/>
        <w:ind w:firstLine="540"/>
        <w:jc w:val="both"/>
      </w:pPr>
      <w:r>
        <w:t>8) проведение при необходимости эвакуационных мероприятий.</w:t>
      </w:r>
    </w:p>
    <w:p w14:paraId="32057F26" w14:textId="77777777" w:rsidR="00000000" w:rsidRDefault="00064C36">
      <w:pPr>
        <w:pStyle w:val="ConsPlusNormal"/>
        <w:spacing w:before="200"/>
        <w:ind w:firstLine="540"/>
        <w:jc w:val="both"/>
      </w:pPr>
      <w:r>
        <w:t>5. Рекомендовать гражданам:</w:t>
      </w:r>
    </w:p>
    <w:p w14:paraId="17EB9FF6" w14:textId="77777777" w:rsidR="00000000" w:rsidRDefault="00064C36">
      <w:pPr>
        <w:pStyle w:val="ConsPlusNormal"/>
        <w:spacing w:before="200"/>
        <w:ind w:firstLine="540"/>
        <w:jc w:val="both"/>
      </w:pPr>
      <w:bookmarkStart w:id="0" w:name="Par29"/>
      <w:bookmarkEnd w:id="0"/>
      <w:r>
        <w:t>1) вернувшимся с территорий, где зарегистрированы случаи новой коронавирусной инфекции (COVID-19):</w:t>
      </w:r>
    </w:p>
    <w:p w14:paraId="45645AF6" w14:textId="77777777" w:rsidR="00000000" w:rsidRDefault="00064C36">
      <w:pPr>
        <w:pStyle w:val="ConsPlusNormal"/>
        <w:spacing w:before="200"/>
        <w:ind w:firstLine="540"/>
        <w:jc w:val="both"/>
      </w:pPr>
      <w:r>
        <w:t>- сообщать о своем прибытии на территорию Омской области, месте, датах пребывания на территориях, где зарегистрированы случаи новой коронавирусной инфекции (COVID-19), контактную информацию на "горячую линию" по номеру 8-800-350-46-96;</w:t>
      </w:r>
    </w:p>
    <w:p w14:paraId="36026ADB" w14:textId="77777777" w:rsidR="00000000" w:rsidRDefault="00064C36">
      <w:pPr>
        <w:pStyle w:val="ConsPlusNormal"/>
        <w:spacing w:before="200"/>
        <w:ind w:firstLine="540"/>
        <w:jc w:val="both"/>
      </w:pPr>
      <w:r>
        <w:t>- при появлении перв</w:t>
      </w:r>
      <w:r>
        <w:t>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с представлением информации о своем пребывании на территории, где зарегистрированы случаи новой коронави</w:t>
      </w:r>
      <w:r>
        <w:t>русной инфекции (COVID-19);</w:t>
      </w:r>
    </w:p>
    <w:p w14:paraId="15CA2515" w14:textId="77777777" w:rsidR="00000000" w:rsidRDefault="00064C36">
      <w:pPr>
        <w:pStyle w:val="ConsPlusNormal"/>
        <w:spacing w:before="200"/>
        <w:ind w:firstLine="540"/>
        <w:jc w:val="both"/>
      </w:pPr>
      <w:r>
        <w:t>- обеспечить изоляцию на дому на основании соответствующих постановлений главного государственного санитарного врача по Омской области, его заместителя;</w:t>
      </w:r>
    </w:p>
    <w:p w14:paraId="06FD6216" w14:textId="77777777" w:rsidR="00000000" w:rsidRDefault="00064C36">
      <w:pPr>
        <w:pStyle w:val="ConsPlusNormal"/>
        <w:spacing w:before="200"/>
        <w:ind w:firstLine="540"/>
        <w:jc w:val="both"/>
      </w:pPr>
      <w:bookmarkStart w:id="1" w:name="Par33"/>
      <w:bookmarkEnd w:id="1"/>
      <w:r>
        <w:t>2) прибывшим на территорию Российской Федерации из иностранных го</w:t>
      </w:r>
      <w:r>
        <w:t xml:space="preserve">сударств, помимо мер, предусмотренных </w:t>
      </w:r>
      <w:hyperlink w:anchor="Par29" w:tooltip="1) вернувшимся с территорий, где зарегистрированы случаи новой коронавирусной инфекции (COVID-19):" w:history="1">
        <w:r>
          <w:rPr>
            <w:color w:val="0000FF"/>
          </w:rPr>
          <w:t>подпунктом 1</w:t>
        </w:r>
      </w:hyperlink>
      <w:r>
        <w:t xml:space="preserve"> настоящего пункта, обеспечить самоизоляцию на дому на срок 14 календарных дней </w:t>
      </w:r>
      <w:r>
        <w:t>со дня прибытия на территорию Омской области (не посещать работу, учебу, общественные места);</w:t>
      </w:r>
    </w:p>
    <w:p w14:paraId="41A89619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3) планирующим поездки по территории Российской Федерации, рассмотреть возможность переноса их сроков до нормализации эпидемиологической обстановки на территории </w:t>
      </w:r>
      <w:r>
        <w:t>Российской Федерации;</w:t>
      </w:r>
    </w:p>
    <w:p w14:paraId="7B930815" w14:textId="77777777" w:rsidR="00000000" w:rsidRDefault="00064C36">
      <w:pPr>
        <w:pStyle w:val="ConsPlusNormal"/>
        <w:spacing w:before="200"/>
        <w:ind w:firstLine="540"/>
        <w:jc w:val="both"/>
      </w:pPr>
      <w:bookmarkStart w:id="2" w:name="Par35"/>
      <w:bookmarkEnd w:id="2"/>
      <w:r>
        <w:t>4) самостоятельно забронировавшим тур или самостоятельную поездку по территории Российской Федерации, рассмотреть возможность переноса сроков путешествия на иные удобные даты (по согласованию с туроператором, реализующим тур</w:t>
      </w:r>
      <w:r>
        <w:t>истский продукт, отелем и иным средством размещения (далее - туроператор));</w:t>
      </w:r>
    </w:p>
    <w:p w14:paraId="52AA0703" w14:textId="77777777" w:rsidR="00000000" w:rsidRDefault="00064C36">
      <w:pPr>
        <w:pStyle w:val="ConsPlusNormal"/>
        <w:jc w:val="both"/>
      </w:pPr>
      <w:r>
        <w:t xml:space="preserve">(в ред. </w:t>
      </w:r>
      <w:hyperlink r:id="rId20" w:tooltip="Распоряжение Губернатора Омской области от 31.03.2020 N 33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31.03.2020 N 33-р)</w:t>
      </w:r>
    </w:p>
    <w:p w14:paraId="5FDBE1D1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5) воздержаться от </w:t>
      </w:r>
      <w:r>
        <w:t>посещения религиозных объектов.</w:t>
      </w:r>
    </w:p>
    <w:p w14:paraId="11730611" w14:textId="77777777" w:rsidR="00000000" w:rsidRDefault="00064C36">
      <w:pPr>
        <w:pStyle w:val="ConsPlusNormal"/>
        <w:jc w:val="both"/>
      </w:pPr>
      <w:r>
        <w:t xml:space="preserve">(подп. 5 введен </w:t>
      </w:r>
      <w:hyperlink r:id="rId21" w:tooltip="Распоряжение Губернатора Омской области от 31.03.2020 N 33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31.03.2020 N 33-р)</w:t>
      </w:r>
    </w:p>
    <w:p w14:paraId="04BC6650" w14:textId="77777777" w:rsidR="00000000" w:rsidRDefault="00064C36">
      <w:pPr>
        <w:pStyle w:val="ConsPlusNormal"/>
        <w:jc w:val="both"/>
      </w:pPr>
      <w:r>
        <w:t xml:space="preserve">(п. 5 в ред. </w:t>
      </w:r>
      <w:hyperlink r:id="rId22" w:tooltip="Распоряжение Губернатора Омской области от 30.03.2020 N 31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30.03.2020 N 31-р)</w:t>
      </w:r>
    </w:p>
    <w:p w14:paraId="4AADBE03" w14:textId="77777777" w:rsidR="00000000" w:rsidRDefault="00064C36">
      <w:pPr>
        <w:pStyle w:val="ConsPlusNormal"/>
        <w:spacing w:before="200"/>
        <w:ind w:firstLine="540"/>
        <w:jc w:val="both"/>
      </w:pPr>
      <w:r>
        <w:t>5.1. Обязать граждан в возрасте старше 65 лет соблюдать с 30 марта по 14 апреля 2020 года режим самоизоляции.</w:t>
      </w:r>
    </w:p>
    <w:p w14:paraId="065F66B7" w14:textId="77777777" w:rsidR="00000000" w:rsidRDefault="00064C36">
      <w:pPr>
        <w:pStyle w:val="ConsPlusNormal"/>
        <w:spacing w:before="200"/>
        <w:ind w:firstLine="540"/>
        <w:jc w:val="both"/>
      </w:pPr>
      <w:r>
        <w:t>Режим самоизоляции может не примен</w:t>
      </w:r>
      <w:r>
        <w:t>яться по решению работодателя к руководителям и сотрудникам организаций, органов власти, чье нахождение на рабочем месте является критически важным для обеспечения их функционирования, к работникам здравоохранения, а также к гражданам, определенным решение</w:t>
      </w:r>
      <w:r>
        <w:t>м оперативного штаба по координации работы санитарно-противоэпидемических (профилактических) мероприятий по предупреждению завоза и распространения новой коронавирусной инфекции (COVID-19) на территории Омской области (далее - Штаб).</w:t>
      </w:r>
    </w:p>
    <w:p w14:paraId="14F423FE" w14:textId="77777777" w:rsidR="00000000" w:rsidRDefault="00064C36">
      <w:pPr>
        <w:pStyle w:val="ConsPlusNormal"/>
        <w:jc w:val="both"/>
      </w:pPr>
      <w:r>
        <w:t xml:space="preserve">(п. 5.1 введен </w:t>
      </w:r>
      <w:hyperlink r:id="rId23" w:tooltip="Распоряжение Губернатора Омской области от 27.03.2020 N 28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27.03.2020 N 28-р)</w:t>
      </w:r>
    </w:p>
    <w:p w14:paraId="751592E0" w14:textId="77777777" w:rsidR="00000000" w:rsidRDefault="00064C36">
      <w:pPr>
        <w:pStyle w:val="ConsPlusNormal"/>
        <w:spacing w:before="200"/>
        <w:ind w:firstLine="540"/>
        <w:jc w:val="both"/>
      </w:pPr>
      <w:r>
        <w:t>5.1.1. Обязать:</w:t>
      </w:r>
    </w:p>
    <w:p w14:paraId="57B07FC7" w14:textId="77777777" w:rsidR="00000000" w:rsidRDefault="00064C36">
      <w:pPr>
        <w:pStyle w:val="ConsPlusNormal"/>
        <w:spacing w:before="200"/>
        <w:ind w:firstLine="540"/>
        <w:jc w:val="both"/>
      </w:pPr>
      <w:r>
        <w:t>1) граждан соблюдать дистанцию до других граждан не менее 1,5 метра (социальное дистанцирован</w:t>
      </w:r>
      <w:r>
        <w:t>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14:paraId="2922DE6B" w14:textId="77777777" w:rsidR="00000000" w:rsidRDefault="00064C36">
      <w:pPr>
        <w:pStyle w:val="ConsPlusNormal"/>
        <w:spacing w:before="200"/>
        <w:ind w:firstLine="540"/>
        <w:jc w:val="both"/>
      </w:pPr>
      <w:r>
        <w:t>2) органы власти, организации и индивидуальных предпринимателей, а также иных лиц, деятельность которых</w:t>
      </w:r>
      <w:r>
        <w:t xml:space="preserve"> связана с совместным пребыванием граждан, обеспечить соблюдение гражданами (в том числе </w:t>
      </w:r>
      <w:r>
        <w:lastRenderedPageBreak/>
        <w:t>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</w:t>
      </w:r>
      <w:r>
        <w:t xml:space="preserve"> на соответствующей территории (включая прилегающую территорию);</w:t>
      </w:r>
    </w:p>
    <w:p w14:paraId="39BB82A4" w14:textId="77777777" w:rsidR="00000000" w:rsidRDefault="00064C36">
      <w:pPr>
        <w:pStyle w:val="ConsPlusNormal"/>
        <w:spacing w:before="200"/>
        <w:ind w:firstLine="540"/>
        <w:jc w:val="both"/>
      </w:pPr>
      <w:r>
        <w:t>3) граждан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14:paraId="698FAA43" w14:textId="77777777" w:rsidR="00000000" w:rsidRDefault="00064C36">
      <w:pPr>
        <w:pStyle w:val="ConsPlusNormal"/>
        <w:spacing w:before="200"/>
        <w:ind w:firstLine="540"/>
        <w:jc w:val="both"/>
      </w:pPr>
      <w:bookmarkStart w:id="3" w:name="Par47"/>
      <w:bookmarkEnd w:id="3"/>
      <w:r>
        <w:t>4) граждан с 1 апреля 2020 г</w:t>
      </w:r>
      <w:r>
        <w:t>ода не покидать места проживания (пребывания), за исключением случаев:</w:t>
      </w:r>
    </w:p>
    <w:p w14:paraId="4783C0A1" w14:textId="77777777" w:rsidR="00000000" w:rsidRDefault="00064C36">
      <w:pPr>
        <w:pStyle w:val="ConsPlusNormal"/>
        <w:spacing w:before="200"/>
        <w:ind w:firstLine="540"/>
        <w:jc w:val="both"/>
      </w:pPr>
      <w:r>
        <w:t>- обращения за экстренной (неотложной) медицинской помощью и случаев иной прямой угрозы жизни и здоровью;</w:t>
      </w:r>
    </w:p>
    <w:p w14:paraId="2481B6BC" w14:textId="77777777" w:rsidR="00000000" w:rsidRDefault="00064C36">
      <w:pPr>
        <w:pStyle w:val="ConsPlusNormal"/>
        <w:spacing w:before="200"/>
        <w:ind w:firstLine="540"/>
        <w:jc w:val="both"/>
      </w:pPr>
      <w:r>
        <w:t>- следования к месту (от места) осуществления деятельности (в том числе работы)</w:t>
      </w:r>
      <w:r>
        <w:t>, которая не приостановлена в соответствии с настоящим распоряжением;</w:t>
      </w:r>
    </w:p>
    <w:p w14:paraId="1F4C0066" w14:textId="77777777" w:rsidR="00000000" w:rsidRDefault="00064C36">
      <w:pPr>
        <w:pStyle w:val="ConsPlusNormal"/>
        <w:spacing w:before="200"/>
        <w:ind w:firstLine="540"/>
        <w:jc w:val="both"/>
      </w:pPr>
      <w:r>
        <w:t>- осуществления деятельности, связанной с передвижением по территории Омской области, если такое передвижение непосредственно связано с осуществлением деятельности, которая не приостанов</w:t>
      </w:r>
      <w:r>
        <w:t>лена в соответствии с настоящим распоряжением (в том числе оказанием транспортных услуг и услуг доставки);</w:t>
      </w:r>
    </w:p>
    <w:p w14:paraId="41B80213" w14:textId="77777777" w:rsidR="00000000" w:rsidRDefault="00064C36">
      <w:pPr>
        <w:pStyle w:val="ConsPlusNormal"/>
        <w:spacing w:before="200"/>
        <w:ind w:firstLine="540"/>
        <w:jc w:val="both"/>
      </w:pPr>
      <w:r>
        <w:t>- следования к ближайшему месту приобретения товаров, работ, услуг, реализация которых не ограничена в соответствии с настоящим распоряжением;</w:t>
      </w:r>
    </w:p>
    <w:p w14:paraId="4B347582" w14:textId="77777777" w:rsidR="00000000" w:rsidRDefault="00064C36">
      <w:pPr>
        <w:pStyle w:val="ConsPlusNormal"/>
        <w:spacing w:before="200"/>
        <w:ind w:firstLine="540"/>
        <w:jc w:val="both"/>
      </w:pPr>
      <w:r>
        <w:t>- выгу</w:t>
      </w:r>
      <w:r>
        <w:t>ла домашних животных на расстоянии, не превышающем 100 метров от места проживания (пребывания);</w:t>
      </w:r>
    </w:p>
    <w:p w14:paraId="368CD791" w14:textId="77777777" w:rsidR="00000000" w:rsidRDefault="00064C36">
      <w:pPr>
        <w:pStyle w:val="ConsPlusNormal"/>
        <w:spacing w:before="200"/>
        <w:ind w:firstLine="540"/>
        <w:jc w:val="both"/>
      </w:pPr>
      <w:r>
        <w:t>- выноса отходов до ближайшего места накопления отходов.</w:t>
      </w:r>
    </w:p>
    <w:p w14:paraId="54369943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Ограничение, установленное </w:t>
      </w:r>
      <w:hyperlink w:anchor="Par47" w:tooltip="4) граждан с 1 апреля 2020 года не покидать места проживания (пребывания), за исключением случаев:" w:history="1">
        <w:r>
          <w:rPr>
            <w:color w:val="0000FF"/>
          </w:rPr>
          <w:t>абзацем первым</w:t>
        </w:r>
      </w:hyperlink>
      <w:r>
        <w:t xml:space="preserve"> настоящего подпункта, не распространяется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</w:t>
      </w:r>
      <w:r>
        <w:t>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</w:t>
      </w:r>
      <w:r>
        <w:t>ности, охраны общественного порядка, собственности и обеспечение общественной безопасности.</w:t>
      </w:r>
    </w:p>
    <w:p w14:paraId="4DA27309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Ограничение, установленное </w:t>
      </w:r>
      <w:hyperlink w:anchor="Par47" w:tooltip="4) граждан с 1 апреля 2020 года не покидать места проживания (пребывания), за исключением случаев:" w:history="1">
        <w:r>
          <w:rPr>
            <w:color w:val="0000FF"/>
          </w:rPr>
          <w:t>абзацем первым</w:t>
        </w:r>
      </w:hyperlink>
      <w:r>
        <w:t xml:space="preserve"> настоящего подпункта, также не распространяется на:</w:t>
      </w:r>
    </w:p>
    <w:p w14:paraId="6C23F5FC" w14:textId="77777777" w:rsidR="00000000" w:rsidRDefault="00064C36">
      <w:pPr>
        <w:pStyle w:val="ConsPlusNormal"/>
        <w:spacing w:before="200"/>
        <w:ind w:firstLine="540"/>
        <w:jc w:val="both"/>
      </w:pPr>
      <w:r>
        <w:t>- руководителей и сотрудников государственных органов, органов местного самоуправления, расположенных на территории Омской области, обеспечивающих функционирование указанных органов (при наличии удост</w:t>
      </w:r>
      <w:r>
        <w:t>оверения (иного документа), подтверждающего выполнение служебных (трудовых) обязанностей в соответствующем органе);</w:t>
      </w:r>
    </w:p>
    <w:p w14:paraId="3AA0BCF5" w14:textId="77777777" w:rsidR="00000000" w:rsidRDefault="00064C36">
      <w:pPr>
        <w:pStyle w:val="ConsPlusNormal"/>
        <w:spacing w:before="200"/>
        <w:ind w:firstLine="540"/>
        <w:jc w:val="both"/>
      </w:pPr>
      <w:bookmarkStart w:id="4" w:name="Par57"/>
      <w:bookmarkEnd w:id="4"/>
      <w:r>
        <w:t>- руководителей и сотрудников</w:t>
      </w:r>
      <w:r>
        <w:t xml:space="preserve"> организаций (индивидуальных предпринимателей), осуществляющих деятельность на территории Омской области в соответствии с </w:t>
      </w:r>
      <w:hyperlink r:id="rId24" w:tooltip="Указ Президента РФ от 25.03.2020 N 206 &quot;Об объявлении в Российской Федерации нерабочих дне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 марта 2020 года N 206 "Об объявлении в Российской Федерации нерабочих дней", </w:t>
      </w:r>
      <w:hyperlink r:id="rId25" w:tooltip="Распоряжение Правительства РФ от 27.03.2020 N 762-р &lt;Об организациях, обеспечивающих население продуктами питания и товарами первой необходимости в период с 30 марта по 3 апреля 2020 года и утверждении рекомендуемого Перечня непродовольственных товаров первой необходимости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27 марта 2020 года N 762-р, настоящим </w:t>
      </w:r>
      <w:r>
        <w:t>распоряжением, имеющих документы (</w:t>
      </w:r>
      <w:hyperlink w:anchor="Par188" w:tooltip="                         СПРАВКА РАБОТОДАТЕЛЯ &lt;*&gt;" w:history="1">
        <w:r>
          <w:rPr>
            <w:color w:val="0000FF"/>
          </w:rPr>
          <w:t>справки</w:t>
        </w:r>
      </w:hyperlink>
      <w:r>
        <w:t xml:space="preserve"> по форме согласно приложению N 1 к настоящему распоряжению), подтверждающие необходимость выполнения работником соответствующих трудовых</w:t>
      </w:r>
      <w:r>
        <w:t xml:space="preserve"> функций;</w:t>
      </w:r>
    </w:p>
    <w:p w14:paraId="437DD8F2" w14:textId="77777777" w:rsidR="00000000" w:rsidRDefault="00064C36">
      <w:pPr>
        <w:pStyle w:val="ConsPlusNormal"/>
        <w:jc w:val="both"/>
      </w:pPr>
      <w:r>
        <w:t xml:space="preserve">(в ред. </w:t>
      </w:r>
      <w:hyperlink r:id="rId26" w:tooltip="Распоряжение Губернатора Омской области от 01.04.2020 N 34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01.04.2020 N 34-р)</w:t>
      </w:r>
    </w:p>
    <w:p w14:paraId="4DF8A2DD" w14:textId="77777777" w:rsidR="00000000" w:rsidRDefault="00064C36">
      <w:pPr>
        <w:pStyle w:val="ConsPlusNormal"/>
        <w:spacing w:before="200"/>
        <w:ind w:firstLine="540"/>
        <w:jc w:val="both"/>
      </w:pPr>
      <w:r>
        <w:t>- граждан, определенных решением Штаба.</w:t>
      </w:r>
    </w:p>
    <w:p w14:paraId="568CE827" w14:textId="77777777" w:rsidR="00000000" w:rsidRDefault="00064C36">
      <w:pPr>
        <w:pStyle w:val="ConsPlusNormal"/>
        <w:jc w:val="both"/>
      </w:pPr>
      <w:r>
        <w:t xml:space="preserve">(п. 5.1.1 введен </w:t>
      </w:r>
      <w:hyperlink r:id="rId27" w:tooltip="Распоряжение Губернатора Омской области от 31.03.2020 N 33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31.03.2020 N 33-р)</w:t>
      </w:r>
    </w:p>
    <w:p w14:paraId="76B30146" w14:textId="77777777" w:rsidR="00000000" w:rsidRDefault="00064C36">
      <w:pPr>
        <w:pStyle w:val="ConsPlusNormal"/>
        <w:spacing w:before="200"/>
        <w:ind w:firstLine="540"/>
        <w:jc w:val="both"/>
      </w:pPr>
      <w:r>
        <w:t>5.2. Рекомендовать туроператорам, осуществляющим деятельность на территории Омской области, оказывать содействие гражданам, указан</w:t>
      </w:r>
      <w:r>
        <w:t xml:space="preserve">ным в </w:t>
      </w:r>
      <w:hyperlink w:anchor="Par35" w:tooltip="4) самостоятельно забронировавшим тур или самостоятельную поездку по территории Российской Федерации, рассмотреть возможность переноса сроков путешествия на иные удобные даты (по согласованию с туроператором, реализующим туристский продукт, отелем и иным средством размещения (далее - туроператор));" w:history="1">
        <w:r>
          <w:rPr>
            <w:color w:val="0000FF"/>
          </w:rPr>
          <w:t>подпункте 4 пункта 5</w:t>
        </w:r>
      </w:hyperlink>
      <w:r>
        <w:t xml:space="preserve"> настоящего распоряжения, в переносе сроков путешествия, а также по подбору иных решений, максимально учитывающих интересы указанных граждан и туроператоров.</w:t>
      </w:r>
    </w:p>
    <w:p w14:paraId="4C44C3DA" w14:textId="77777777" w:rsidR="00000000" w:rsidRDefault="00064C36">
      <w:pPr>
        <w:pStyle w:val="ConsPlusNormal"/>
        <w:jc w:val="both"/>
      </w:pPr>
      <w:r>
        <w:lastRenderedPageBreak/>
        <w:t>(</w:t>
      </w:r>
      <w:r>
        <w:t xml:space="preserve">п. 5.2 введен </w:t>
      </w:r>
      <w:hyperlink r:id="rId28" w:tooltip="Распоряжение Губернатора Омской области от 30.03.2020 N 31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30.03.2020 N 31-р)</w:t>
      </w:r>
    </w:p>
    <w:p w14:paraId="051A71EB" w14:textId="77777777" w:rsidR="00000000" w:rsidRDefault="00064C36">
      <w:pPr>
        <w:pStyle w:val="ConsPlusNormal"/>
        <w:spacing w:before="200"/>
        <w:ind w:firstLine="540"/>
        <w:jc w:val="both"/>
      </w:pPr>
      <w:r>
        <w:t>6. Рекомендовать работодателям, осуществляющим деятельность на территории Омской области</w:t>
      </w:r>
      <w:r>
        <w:t>:</w:t>
      </w:r>
    </w:p>
    <w:p w14:paraId="6290F12D" w14:textId="77777777" w:rsidR="00000000" w:rsidRDefault="00064C36">
      <w:pPr>
        <w:pStyle w:val="ConsPlusNormal"/>
        <w:spacing w:before="200"/>
        <w:ind w:firstLine="540"/>
        <w:jc w:val="both"/>
      </w:pPr>
      <w:r>
        <w:t>1) прекратить привлечение к работе работников, вернувшихся с территорий, где зарегистрированы случаи новой коронавирусной инфекции (COVID-19), до отмены режима повышенной готовности;</w:t>
      </w:r>
    </w:p>
    <w:p w14:paraId="6D813D03" w14:textId="77777777" w:rsidR="00000000" w:rsidRDefault="00064C36">
      <w:pPr>
        <w:pStyle w:val="ConsPlusNormal"/>
        <w:jc w:val="both"/>
      </w:pPr>
      <w:r>
        <w:t xml:space="preserve">(в ред. </w:t>
      </w:r>
      <w:hyperlink r:id="rId29" w:tooltip="Распоряжение Губернатора Омской области от 30.03.2020 N 31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30.03.2020 N 31-р)</w:t>
      </w:r>
    </w:p>
    <w:p w14:paraId="120E8AFD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2) обеспечить измерение температуры тела работникам, осуществляющим трудовую деятельность на территории Омской области, на рабочих местах с обязательным отстранением </w:t>
      </w:r>
      <w:r>
        <w:t>от нахождения на рабочем месте лиц с повышенной температурой, а также вызовом врача по адресу проживания (нахождения) работника;</w:t>
      </w:r>
    </w:p>
    <w:p w14:paraId="52F6B8CB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3) исключить допуск на рабочие места и (или) территорию организации работников, вернувшихся с территорий, где зарегистрированы </w:t>
      </w:r>
      <w:r>
        <w:t>случаи новой коронавирусной инфекции (COVID-19), а также работников, в отношении которых приняты постановления главного государственного санитарного врача по Омской области, его заместителя об изоляции;</w:t>
      </w:r>
    </w:p>
    <w:p w14:paraId="5E1C1604" w14:textId="77777777" w:rsidR="00000000" w:rsidRDefault="00064C36">
      <w:pPr>
        <w:pStyle w:val="ConsPlusNormal"/>
        <w:jc w:val="both"/>
      </w:pPr>
      <w:r>
        <w:t xml:space="preserve">(в ред. </w:t>
      </w:r>
      <w:hyperlink r:id="rId30" w:tooltip="Распоряжение Губернатора Омской области от 30.03.2020 N 31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30.03.2020 N 31-р)</w:t>
      </w:r>
    </w:p>
    <w:p w14:paraId="76858239" w14:textId="77777777" w:rsidR="00000000" w:rsidRDefault="00064C36">
      <w:pPr>
        <w:pStyle w:val="ConsPlusNormal"/>
        <w:spacing w:before="200"/>
        <w:ind w:firstLine="540"/>
        <w:jc w:val="both"/>
      </w:pPr>
      <w:r>
        <w:t>4) оказывать работникам, вернувшимся с территорий, где зарегистрированы случаи новой коронавирусной инфекции (COVID-19), содействие в обеспечении со</w:t>
      </w:r>
      <w:r>
        <w:t>блюдения режима самоизоляции на дому;</w:t>
      </w:r>
    </w:p>
    <w:p w14:paraId="7AE1BEB0" w14:textId="77777777" w:rsidR="00000000" w:rsidRDefault="00064C36">
      <w:pPr>
        <w:pStyle w:val="ConsPlusNormal"/>
        <w:jc w:val="both"/>
      </w:pPr>
      <w:r>
        <w:t xml:space="preserve">(в ред. </w:t>
      </w:r>
      <w:hyperlink r:id="rId31" w:tooltip="Распоряжение Губернатора Омской области от 30.03.2020 N 31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30.03.2020 N 31-р)</w:t>
      </w:r>
    </w:p>
    <w:p w14:paraId="415D5B0D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5) при поступлении запроса Управления Федеральной службы </w:t>
      </w:r>
      <w:r>
        <w:t>по надзору в сфере защиты прав потребителей и благополучия человека по Омской области незамедлительно представлять информацию обо всех контактах заболевшего новой коронавирусной инфекцией (COVID-19) в связи с исполнением им трудовых функций, обеспечить про</w:t>
      </w:r>
      <w:r>
        <w:t>ведение дезинфекции помещений, где находился заболевший;</w:t>
      </w:r>
    </w:p>
    <w:p w14:paraId="357AD7F7" w14:textId="77777777" w:rsidR="00000000" w:rsidRDefault="00064C36">
      <w:pPr>
        <w:pStyle w:val="ConsPlusNormal"/>
        <w:spacing w:before="200"/>
        <w:ind w:firstLine="540"/>
        <w:jc w:val="both"/>
      </w:pPr>
      <w:r>
        <w:t>6) воздержаться от направления работников в служебные командировки на территории, где зарегистрированы случаи новой коронавирусной инфекции (COVID-19), а также рекомендовать работникам воздержаться о</w:t>
      </w:r>
      <w:r>
        <w:t>т поездок на территории, где зарегистрированы случаи новой коронавирусной инфекции (COVID-19), если они не обусловлены крайней необходимостью;</w:t>
      </w:r>
    </w:p>
    <w:p w14:paraId="44BBFB31" w14:textId="77777777" w:rsidR="00000000" w:rsidRDefault="00064C36">
      <w:pPr>
        <w:pStyle w:val="ConsPlusNormal"/>
        <w:jc w:val="both"/>
      </w:pPr>
      <w:r>
        <w:t xml:space="preserve">(подп. 6 в ред. </w:t>
      </w:r>
      <w:hyperlink r:id="rId32" w:tooltip="Распоряжение Губернатора Омской области от 30.03.2020 N 31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</w:t>
        </w:r>
        <w:r>
          <w:rPr>
            <w:color w:val="0000FF"/>
          </w:rPr>
          <w:t>ния</w:t>
        </w:r>
      </w:hyperlink>
      <w:r>
        <w:t xml:space="preserve"> Губернатора Омской области от 30.03.2020 N 31-р)</w:t>
      </w:r>
    </w:p>
    <w:p w14:paraId="7AA0662E" w14:textId="77777777" w:rsidR="00000000" w:rsidRDefault="00064C36">
      <w:pPr>
        <w:pStyle w:val="ConsPlusNormal"/>
        <w:spacing w:before="200"/>
        <w:ind w:firstLine="540"/>
        <w:jc w:val="both"/>
      </w:pPr>
      <w:r>
        <w:t>7) представлять в Министерство труда и социального развития Омской области подробную информацию о профессиональном квалификационном уровне специалистов (с указанием численности каждой категории специа</w:t>
      </w:r>
      <w:r>
        <w:t>листов), въезжающих на территорию Омской области с территорий, где зарегистрированы случаи новой коронавирусной инфекции (COVID-19).</w:t>
      </w:r>
    </w:p>
    <w:p w14:paraId="767CFBAD" w14:textId="77777777" w:rsidR="00000000" w:rsidRDefault="00064C36">
      <w:pPr>
        <w:pStyle w:val="ConsPlusNormal"/>
        <w:jc w:val="both"/>
      </w:pPr>
      <w:r>
        <w:t xml:space="preserve">(в ред. </w:t>
      </w:r>
      <w:hyperlink r:id="rId33" w:tooltip="Распоряжение Губернатора Омской области от 30.03.2020 N 31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</w:t>
      </w:r>
      <w:r>
        <w:t xml:space="preserve"> Омской области от 30.03.2020 N 31-р)</w:t>
      </w:r>
    </w:p>
    <w:p w14:paraId="33D01D8D" w14:textId="77777777" w:rsidR="00000000" w:rsidRDefault="00064C36">
      <w:pPr>
        <w:pStyle w:val="ConsPlusNormal"/>
        <w:spacing w:before="200"/>
        <w:ind w:firstLine="540"/>
        <w:jc w:val="both"/>
      </w:pPr>
      <w:r>
        <w:t>7. Рекомендовать руководителям организаций, осуществляющих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 или зре</w:t>
      </w:r>
      <w:r>
        <w:t>лищно-развлекательных мероприятий), перевозку авиационным, железнодорожным, автомобильным транспортом, осуществлять мероприятия по усилению режима текущей дезинфекции.</w:t>
      </w:r>
    </w:p>
    <w:p w14:paraId="520A6DE2" w14:textId="77777777" w:rsidR="00000000" w:rsidRDefault="00064C36">
      <w:pPr>
        <w:pStyle w:val="ConsPlusNormal"/>
        <w:spacing w:before="200"/>
        <w:ind w:firstLine="540"/>
        <w:jc w:val="both"/>
      </w:pPr>
      <w:r>
        <w:t>8. Рекомендовать руководителям дошкольных образовательных организаций, общеобразовательн</w:t>
      </w:r>
      <w:r>
        <w:t>ых организаций, организаций дополнительного образования, профессиональных образовательных организаций и образовательных организаций высшего образования, расположенных на территории Омской области (далее - образовательные организации):</w:t>
      </w:r>
    </w:p>
    <w:p w14:paraId="752651C3" w14:textId="77777777" w:rsidR="00000000" w:rsidRDefault="00064C36">
      <w:pPr>
        <w:pStyle w:val="ConsPlusNormal"/>
        <w:spacing w:before="200"/>
        <w:ind w:firstLine="540"/>
        <w:jc w:val="both"/>
      </w:pPr>
      <w:r>
        <w:t>1) взять на особый ко</w:t>
      </w:r>
      <w:r>
        <w:t>нтроль реализацию санитарно-противоэпидемических (профилактических) мероприятий;</w:t>
      </w:r>
    </w:p>
    <w:p w14:paraId="5A1B9DCC" w14:textId="77777777" w:rsidR="00000000" w:rsidRDefault="00064C36">
      <w:pPr>
        <w:pStyle w:val="ConsPlusNormal"/>
        <w:spacing w:before="200"/>
        <w:ind w:firstLine="540"/>
        <w:jc w:val="both"/>
      </w:pPr>
      <w:r>
        <w:t>2) принять все меры для проведения своевременных и эффективных дезинфекционных мероприятий с использованием разрешенных к применению в образовательных организациях дезинфекцио</w:t>
      </w:r>
      <w:r>
        <w:t>нных средств, создав их необходимый запас;</w:t>
      </w:r>
    </w:p>
    <w:p w14:paraId="708193F7" w14:textId="77777777" w:rsidR="00000000" w:rsidRDefault="00064C36">
      <w:pPr>
        <w:pStyle w:val="ConsPlusNormal"/>
        <w:spacing w:before="200"/>
        <w:ind w:firstLine="540"/>
        <w:jc w:val="both"/>
      </w:pPr>
      <w:r>
        <w:lastRenderedPageBreak/>
        <w:t>3) обеспечить проведение обязательного осмотра обучающихся ("утреннего фильтра") перед началом занятий для выявления обучающихся с признаками инфекции, соблюдение графиков проведения влажной уборки, регулярность п</w:t>
      </w:r>
      <w:r>
        <w:t>рофилактической дезинфекции в групповых и учебных помещениях в период организации учебно-воспитательного процесса, а также заключительной дезинфекции в период каникул;</w:t>
      </w:r>
    </w:p>
    <w:p w14:paraId="36166A69" w14:textId="77777777" w:rsidR="00000000" w:rsidRDefault="00064C36">
      <w:pPr>
        <w:pStyle w:val="ConsPlusNormal"/>
        <w:spacing w:before="200"/>
        <w:ind w:firstLine="540"/>
        <w:jc w:val="both"/>
      </w:pPr>
      <w:r>
        <w:t>4) соблюдать кратность и продолжительность проветривания помещений образовательных орган</w:t>
      </w:r>
      <w:r>
        <w:t>изаций в процессе занятий;</w:t>
      </w:r>
    </w:p>
    <w:p w14:paraId="14FD0567" w14:textId="77777777" w:rsidR="00000000" w:rsidRDefault="00064C36">
      <w:pPr>
        <w:pStyle w:val="ConsPlusNormal"/>
        <w:spacing w:before="200"/>
        <w:ind w:firstLine="540"/>
        <w:jc w:val="both"/>
      </w:pPr>
      <w:r>
        <w:t>5) приостановить массовые мероприятия с участием обучающихся;</w:t>
      </w:r>
    </w:p>
    <w:p w14:paraId="49C5104B" w14:textId="77777777" w:rsidR="00000000" w:rsidRDefault="00064C36">
      <w:pPr>
        <w:pStyle w:val="ConsPlusNormal"/>
        <w:spacing w:before="200"/>
        <w:ind w:firstLine="540"/>
        <w:jc w:val="both"/>
      </w:pPr>
      <w:r>
        <w:t>6) приостановить выезды организованных групп детей;</w:t>
      </w:r>
    </w:p>
    <w:p w14:paraId="280ED8DA" w14:textId="77777777" w:rsidR="00000000" w:rsidRDefault="00064C36">
      <w:pPr>
        <w:pStyle w:val="ConsPlusNormal"/>
        <w:spacing w:before="200"/>
        <w:ind w:firstLine="540"/>
        <w:jc w:val="both"/>
      </w:pPr>
      <w:r>
        <w:t>7) в течение 2 рабоч</w:t>
      </w:r>
      <w:r>
        <w:t>их дней с даты вступления в силу настоящего распоряжения провести обсуждение с родителями (законными представителями) обучающихся вопроса о самостоятельном выборе режима обучения;</w:t>
      </w:r>
    </w:p>
    <w:p w14:paraId="5CA1E13C" w14:textId="77777777" w:rsidR="00000000" w:rsidRDefault="00064C36">
      <w:pPr>
        <w:pStyle w:val="ConsPlusNormal"/>
        <w:spacing w:before="200"/>
        <w:ind w:firstLine="540"/>
        <w:jc w:val="both"/>
      </w:pPr>
      <w:r>
        <w:t>8) обеспечить освоение образовательных программ в полном объеме, в том числе</w:t>
      </w:r>
      <w:r>
        <w:t xml:space="preserve"> с применением электронного обучения и дистанционных образовательных технологий.</w:t>
      </w:r>
    </w:p>
    <w:p w14:paraId="494AA3EC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9. Исключен. - </w:t>
      </w:r>
      <w:hyperlink r:id="rId34" w:tooltip="Распоряжение Губернатора Омской области от 26.03.2020 N 27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</w:t>
        </w:r>
      </w:hyperlink>
      <w:r>
        <w:t xml:space="preserve"> Губернатора Омской области от 26.03.2020 N 27-р.</w:t>
      </w:r>
    </w:p>
    <w:p w14:paraId="4F7F6881" w14:textId="77777777" w:rsidR="00000000" w:rsidRDefault="00064C36">
      <w:pPr>
        <w:pStyle w:val="ConsPlusNormal"/>
        <w:spacing w:before="200"/>
        <w:ind w:firstLine="540"/>
        <w:jc w:val="both"/>
      </w:pPr>
      <w:r>
        <w:t>10. Рек</w:t>
      </w:r>
      <w:r>
        <w:t>омендовать ректору федерального государственного бюджетного образовательного учреждения высшего образования "Омский государственный медицинский университет" Министерства здравоохранения Российской Федерации оказать содействие медицинским организациям госуд</w:t>
      </w:r>
      <w:r>
        <w:t>арственной системы здравоохранения Омской области в привлечении лиц, обучающихся в ординатуре указанного учреждения, к оказанию медицинской помощи больным с респираторными симптомами в составе мобильных медицинских бригад медицинских организаций государств</w:t>
      </w:r>
      <w:r>
        <w:t>енной системы здравоохранения Омской области.</w:t>
      </w:r>
    </w:p>
    <w:p w14:paraId="65D8F98C" w14:textId="77777777" w:rsidR="00000000" w:rsidRDefault="00064C36">
      <w:pPr>
        <w:pStyle w:val="ConsPlusNormal"/>
        <w:spacing w:before="200"/>
        <w:ind w:firstLine="540"/>
        <w:jc w:val="both"/>
      </w:pPr>
      <w:r>
        <w:t>11. Министерству здравоохранения Омской области обеспечить:</w:t>
      </w:r>
    </w:p>
    <w:p w14:paraId="4FEA6426" w14:textId="77777777" w:rsidR="00000000" w:rsidRDefault="00064C36">
      <w:pPr>
        <w:pStyle w:val="ConsPlusNormal"/>
        <w:spacing w:before="200"/>
        <w:ind w:firstLine="540"/>
        <w:jc w:val="both"/>
      </w:pPr>
      <w:r>
        <w:t>1) возможность оформления медицинскими организациями государственной системы здравоохранения Омской области листков нетрудоспособности для граждан, ук</w:t>
      </w:r>
      <w:r>
        <w:t xml:space="preserve">азанных в </w:t>
      </w:r>
      <w:hyperlink w:anchor="Par33" w:tooltip="2) прибывшим на территорию Российской Федерации из иностранных государств, помимо мер, предусмотренных подпунктом 1 настоящего пункта, обеспечить самоизоляцию на дому на срок 14 календарных дней со дня прибытия на территорию Омской области (не посещать работу, учебу, общественные места);" w:history="1">
        <w:r>
          <w:rPr>
            <w:color w:val="0000FF"/>
          </w:rPr>
          <w:t>подпункте 2 пункта 5</w:t>
        </w:r>
      </w:hyperlink>
      <w:r>
        <w:t xml:space="preserve"> настоящего распоряжения, без посещения ими указанных медицинских организаций (в электронном виде в порядке, установленном </w:t>
      </w:r>
      <w:hyperlink r:id="rId35" w:tooltip="Постановление Правительства РФ от 18.03.2020 N 294 &quot;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марта 2020 года N 294 "Об утверждении Временных правил оформления листков нетрудоспособности, назначения и выплаты пособий по временн</w:t>
      </w:r>
      <w:r>
        <w:t xml:space="preserve">ой нетрудоспособности в случае карантина" (далее - постановление N 294), путем выдачи листка нетрудоспособности медицинским работником по месту фактического проживания (нахождения) гражданина при наличии постановления главного государственного санитарного </w:t>
      </w:r>
      <w:r>
        <w:t>врача по Омской области, его заместителя об изоляции);</w:t>
      </w:r>
    </w:p>
    <w:p w14:paraId="6E10DC0B" w14:textId="77777777" w:rsidR="00000000" w:rsidRDefault="00064C36">
      <w:pPr>
        <w:pStyle w:val="ConsPlusNormal"/>
        <w:jc w:val="both"/>
      </w:pPr>
      <w:r>
        <w:t xml:space="preserve">(подп. 1 в ред. </w:t>
      </w:r>
      <w:hyperlink r:id="rId36" w:tooltip="Распоряжение Губернатора Омской области от 30.03.2020 N 31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30.03.2020 N 31-р)</w:t>
      </w:r>
    </w:p>
    <w:p w14:paraId="17D694D3" w14:textId="77777777" w:rsidR="00000000" w:rsidRDefault="00064C36">
      <w:pPr>
        <w:pStyle w:val="ConsPlusNormal"/>
        <w:spacing w:before="200"/>
        <w:ind w:firstLine="540"/>
        <w:jc w:val="both"/>
      </w:pPr>
      <w:r>
        <w:t>1.1) организацию работы медицинс</w:t>
      </w:r>
      <w:r>
        <w:t xml:space="preserve">ких организаций, осуществляющих выдачу и оформление листков нетрудоспособности в электронном виде, перечень которых утверждается Министерством здравоохранения Омской области в соответствии с </w:t>
      </w:r>
      <w:hyperlink r:id="rId37" w:tooltip="Постановление Правительства РФ от 18.03.2020 N 294 &quot;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&quot;{КонсультантПлюс}" w:history="1">
        <w:r>
          <w:rPr>
            <w:color w:val="0000FF"/>
          </w:rPr>
          <w:t>постановлением</w:t>
        </w:r>
      </w:hyperlink>
      <w:r>
        <w:t xml:space="preserve"> N 294;</w:t>
      </w:r>
    </w:p>
    <w:p w14:paraId="1E181BD3" w14:textId="77777777" w:rsidR="00000000" w:rsidRDefault="00064C36">
      <w:pPr>
        <w:pStyle w:val="ConsPlusNormal"/>
        <w:jc w:val="both"/>
      </w:pPr>
      <w:r>
        <w:t xml:space="preserve">(подп. 1.1 введен </w:t>
      </w:r>
      <w:hyperlink r:id="rId38" w:tooltip="Распоряжение Губернатора Омской области от 30.03.2020 N 31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30.03.2020 N 31-р)</w:t>
      </w:r>
    </w:p>
    <w:p w14:paraId="1DF037D5" w14:textId="77777777" w:rsidR="00000000" w:rsidRDefault="00064C36">
      <w:pPr>
        <w:pStyle w:val="ConsPlusNormal"/>
        <w:spacing w:before="200"/>
        <w:ind w:firstLine="540"/>
        <w:jc w:val="both"/>
      </w:pPr>
      <w:r>
        <w:t>2) организацию де</w:t>
      </w:r>
      <w:r>
        <w:t>ятельности медицинских организаций государственной системы здравоохранения Омской области с приоритетом оказания медицинской помощи на дому лицам с признаками респираторной инфекции, посещавшим территории, где зарегистрированы случаи новой коронавирусной и</w:t>
      </w:r>
      <w:r>
        <w:t>нфекции (COVID-19), и пациентам старше 60 лет;</w:t>
      </w:r>
    </w:p>
    <w:p w14:paraId="239AB97A" w14:textId="77777777" w:rsidR="00000000" w:rsidRDefault="00064C36">
      <w:pPr>
        <w:pStyle w:val="ConsPlusNormal"/>
        <w:jc w:val="both"/>
      </w:pPr>
      <w:r>
        <w:t xml:space="preserve">(в ред. </w:t>
      </w:r>
      <w:hyperlink r:id="rId39" w:tooltip="Распоряжение Губернатора Омской области от 30.03.2020 N 31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30.03.2020 N 31-р)</w:t>
      </w:r>
    </w:p>
    <w:p w14:paraId="01CA41A9" w14:textId="77777777" w:rsidR="00000000" w:rsidRDefault="00064C36">
      <w:pPr>
        <w:pStyle w:val="ConsPlusNormal"/>
        <w:spacing w:before="200"/>
        <w:ind w:firstLine="540"/>
        <w:jc w:val="both"/>
      </w:pPr>
      <w:r>
        <w:t>3) готовность медицинских организаций государств</w:t>
      </w:r>
      <w:r>
        <w:t>енной системы здравоохранения Омской области к приему больных с респираторными симптомами и оперативному оказанию им медицинской помощи, отбор биологического материала для исследования на новую коронавирусную инфекцию (COVID-19);</w:t>
      </w:r>
    </w:p>
    <w:p w14:paraId="474596AF" w14:textId="77777777" w:rsidR="00000000" w:rsidRDefault="00064C36">
      <w:pPr>
        <w:pStyle w:val="ConsPlusNormal"/>
        <w:spacing w:before="200"/>
        <w:ind w:firstLine="540"/>
        <w:jc w:val="both"/>
      </w:pPr>
      <w:r>
        <w:t>4) вынесение на рассмотрен</w:t>
      </w:r>
      <w:r>
        <w:t xml:space="preserve">ие комиссии по предупреждению и ликвидации чрезвычайных ситуаций и </w:t>
      </w:r>
      <w:r>
        <w:lastRenderedPageBreak/>
        <w:t>обеспечению пожарной безопасности Правительства Омской области предложений о выделении средств из резервного фонда Правительства Омской области в целях предупреждения распространения на тер</w:t>
      </w:r>
      <w:r>
        <w:t>ритории Омской области новой коронавирусной инфекции (COVID-19);</w:t>
      </w:r>
    </w:p>
    <w:p w14:paraId="53B28A72" w14:textId="77777777" w:rsidR="00000000" w:rsidRDefault="00064C36">
      <w:pPr>
        <w:pStyle w:val="ConsPlusNormal"/>
        <w:jc w:val="both"/>
      </w:pPr>
      <w:r>
        <w:t xml:space="preserve">(в ред. </w:t>
      </w:r>
      <w:hyperlink r:id="rId40" w:tooltip="Распоряжение Губернатора Омской области от 31.03.2020 N 33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31.03.2020 N 33-р)</w:t>
      </w:r>
    </w:p>
    <w:p w14:paraId="03762437" w14:textId="77777777" w:rsidR="00000000" w:rsidRDefault="00064C36">
      <w:pPr>
        <w:pStyle w:val="ConsPlusNormal"/>
        <w:spacing w:before="200"/>
        <w:ind w:firstLine="540"/>
        <w:jc w:val="both"/>
      </w:pPr>
      <w:r>
        <w:t>5) разработку и утверждение вр</w:t>
      </w:r>
      <w:r>
        <w:t>еменного порядка организации работы (регламента работы) государственных учреждений здравоохранения Омской области в целях реализации мер по профилактике и снижению рисков распространения на территории Омской области новой коронавирусной инфекции (COVID-19)</w:t>
      </w:r>
      <w:r>
        <w:t xml:space="preserve"> в период действия режима повышенной готовности.</w:t>
      </w:r>
    </w:p>
    <w:p w14:paraId="6657FB90" w14:textId="77777777" w:rsidR="00000000" w:rsidRDefault="00064C36">
      <w:pPr>
        <w:pStyle w:val="ConsPlusNormal"/>
        <w:jc w:val="both"/>
      </w:pPr>
      <w:r>
        <w:t xml:space="preserve">(подп. 5 введен </w:t>
      </w:r>
      <w:hyperlink r:id="rId41" w:tooltip="Распоряжение Губернатора Омской области от 31.03.2020 N 33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31.03.2020 N 33-р)</w:t>
      </w:r>
    </w:p>
    <w:p w14:paraId="585ABC3F" w14:textId="77777777" w:rsidR="00000000" w:rsidRDefault="00064C36">
      <w:pPr>
        <w:pStyle w:val="ConsPlusNormal"/>
        <w:spacing w:before="200"/>
        <w:ind w:firstLine="540"/>
        <w:jc w:val="both"/>
      </w:pPr>
      <w:r>
        <w:t>12. Органам исполнительной власти Омс</w:t>
      </w:r>
      <w:r>
        <w:t>кой области, органам местного самоуправления Омской области, организациям (индивидуальным предпринимателям), осуществляющим деятельность на территории Омской области, временно приостановить на период режима повышенной готовности проведение на территории Ом</w:t>
      </w:r>
      <w:r>
        <w:t>ской области:</w:t>
      </w:r>
    </w:p>
    <w:p w14:paraId="2BF49D2C" w14:textId="77777777" w:rsidR="00000000" w:rsidRDefault="00064C36">
      <w:pPr>
        <w:pStyle w:val="ConsPlusNormal"/>
        <w:spacing w:before="200"/>
        <w:ind w:firstLine="540"/>
        <w:jc w:val="both"/>
      </w:pPr>
      <w:r>
        <w:t>1) деловых, спортивных, зрелищных, публичных и иных массовых мероприятий;</w:t>
      </w:r>
    </w:p>
    <w:p w14:paraId="623E641E" w14:textId="77777777" w:rsidR="00000000" w:rsidRDefault="00064C36">
      <w:pPr>
        <w:pStyle w:val="ConsPlusNormal"/>
        <w:spacing w:before="200"/>
        <w:ind w:firstLine="540"/>
        <w:jc w:val="both"/>
      </w:pPr>
      <w:r>
        <w:t>2) досуговых, развлекательных, культурных, физкультурных, выставочных, просветительских, рекламных и иных подобных мероприятий с очным присутствием граждан, в том числе</w:t>
      </w:r>
      <w:r>
        <w:t xml:space="preserve"> в парках культуры и отдыха, торгово-развлекательных центрах, на аттракционах и в иных местах массового посещения граждан;</w:t>
      </w:r>
    </w:p>
    <w:p w14:paraId="0E93C983" w14:textId="77777777" w:rsidR="00000000" w:rsidRDefault="00064C36">
      <w:pPr>
        <w:pStyle w:val="ConsPlusNormal"/>
        <w:spacing w:before="200"/>
        <w:ind w:firstLine="540"/>
        <w:jc w:val="both"/>
      </w:pPr>
      <w:r>
        <w:t>3) работу кружков и секций, а также проведение иных досуговых мероприятий.</w:t>
      </w:r>
    </w:p>
    <w:p w14:paraId="56A66EAB" w14:textId="77777777" w:rsidR="00000000" w:rsidRDefault="00064C36">
      <w:pPr>
        <w:pStyle w:val="ConsPlusNormal"/>
        <w:jc w:val="both"/>
      </w:pPr>
      <w:r>
        <w:t xml:space="preserve">(п. 12 в ред. </w:t>
      </w:r>
      <w:hyperlink r:id="rId42" w:tooltip="Распоряжение Губернатора Омской области от 31.03.2020 N 33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31.03.2020 N 33-р)</w:t>
      </w:r>
    </w:p>
    <w:p w14:paraId="49F08C48" w14:textId="77777777" w:rsidR="00000000" w:rsidRDefault="00064C36">
      <w:pPr>
        <w:pStyle w:val="ConsPlusNormal"/>
        <w:spacing w:before="200"/>
        <w:ind w:firstLine="540"/>
        <w:jc w:val="both"/>
      </w:pPr>
      <w:r>
        <w:t>12.1. На период повышенной готовности:</w:t>
      </w:r>
    </w:p>
    <w:p w14:paraId="2C429128" w14:textId="77777777" w:rsidR="00000000" w:rsidRDefault="00064C36">
      <w:pPr>
        <w:pStyle w:val="ConsPlusNormal"/>
        <w:spacing w:before="200"/>
        <w:ind w:firstLine="540"/>
        <w:jc w:val="both"/>
      </w:pPr>
      <w:bookmarkStart w:id="5" w:name="Par106"/>
      <w:bookmarkEnd w:id="5"/>
      <w:r>
        <w:t xml:space="preserve">1) приостановить деятельность ночных клубов (дискотек) и иных аналогичных объектов, кинотеатров </w:t>
      </w:r>
      <w:r>
        <w:t>(кинозалов), детских игровых комнат и детских развлекательных центров, иных развлекательных и досуговых заведений;</w:t>
      </w:r>
    </w:p>
    <w:p w14:paraId="10C76DB2" w14:textId="77777777" w:rsidR="00000000" w:rsidRDefault="00064C36">
      <w:pPr>
        <w:pStyle w:val="ConsPlusNormal"/>
        <w:spacing w:before="200"/>
        <w:ind w:firstLine="540"/>
        <w:jc w:val="both"/>
      </w:pPr>
      <w:bookmarkStart w:id="6" w:name="Par107"/>
      <w:bookmarkEnd w:id="6"/>
      <w:r>
        <w:t>2) ввести запрет курения кальянов в ресторанах, барах, кафе и в иных аналогичных объектах.</w:t>
      </w:r>
    </w:p>
    <w:p w14:paraId="4DC8080D" w14:textId="77777777" w:rsidR="00000000" w:rsidRDefault="00064C36">
      <w:pPr>
        <w:pStyle w:val="ConsPlusNormal"/>
        <w:jc w:val="both"/>
      </w:pPr>
      <w:r>
        <w:t>(в ред. Распоряжений Губернатора Омско</w:t>
      </w:r>
      <w:r>
        <w:t xml:space="preserve">й области от 27.03.2020 </w:t>
      </w:r>
      <w:hyperlink r:id="rId43" w:tooltip="Распоряжение Губернатора Омской области от 27.03.2020 N 28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N 28-р</w:t>
        </w:r>
      </w:hyperlink>
      <w:r>
        <w:t xml:space="preserve">, от 30.03.2020 </w:t>
      </w:r>
      <w:hyperlink r:id="rId44" w:tooltip="Распоряжение Губернатора Омской области от 30.03.2020 N 32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N 32-р</w:t>
        </w:r>
      </w:hyperlink>
      <w:r>
        <w:t>)</w:t>
      </w:r>
    </w:p>
    <w:p w14:paraId="0DE9B204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3) исключен. - </w:t>
      </w:r>
      <w:hyperlink r:id="rId45" w:tooltip="Распоряжение Губернатора Омской области от 30.03.2020 N 32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</w:t>
        </w:r>
      </w:hyperlink>
      <w:r>
        <w:t xml:space="preserve"> Губернатора Омской области от 30.03.2020 N 32-р.</w:t>
      </w:r>
    </w:p>
    <w:p w14:paraId="595F0E61" w14:textId="77777777" w:rsidR="00000000" w:rsidRDefault="00064C36">
      <w:pPr>
        <w:pStyle w:val="ConsPlusNormal"/>
        <w:jc w:val="both"/>
      </w:pPr>
      <w:r>
        <w:t xml:space="preserve">(п. 12.1 введен </w:t>
      </w:r>
      <w:hyperlink r:id="rId46" w:tooltip="Распоряжение Губернатора Омской области от 26.03.2020 N 27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</w:t>
        </w:r>
        <w:r>
          <w:rPr>
            <w:color w:val="0000FF"/>
          </w:rPr>
          <w:t>оряжением</w:t>
        </w:r>
      </w:hyperlink>
      <w:r>
        <w:t xml:space="preserve"> Губернатора Омской области от 26.03.2020 N 27-р)</w:t>
      </w:r>
    </w:p>
    <w:p w14:paraId="2EB791A8" w14:textId="77777777" w:rsidR="00000000" w:rsidRDefault="00064C36">
      <w:pPr>
        <w:pStyle w:val="ConsPlusNormal"/>
        <w:spacing w:before="200"/>
        <w:ind w:firstLine="540"/>
        <w:jc w:val="both"/>
      </w:pPr>
      <w:bookmarkStart w:id="7" w:name="Par111"/>
      <w:bookmarkEnd w:id="7"/>
      <w:r>
        <w:t>12.1.1. Временно приостановить:</w:t>
      </w:r>
    </w:p>
    <w:p w14:paraId="535B9B85" w14:textId="77777777" w:rsidR="00000000" w:rsidRDefault="00064C36">
      <w:pPr>
        <w:pStyle w:val="ConsPlusNormal"/>
        <w:spacing w:before="200"/>
        <w:ind w:firstLine="540"/>
        <w:jc w:val="both"/>
      </w:pPr>
      <w:r>
        <w:t>1) с 28 марта по 5 апреля 2020 года деятельность:</w:t>
      </w:r>
    </w:p>
    <w:p w14:paraId="7C6A0DB6" w14:textId="77777777" w:rsidR="00000000" w:rsidRDefault="00064C36">
      <w:pPr>
        <w:pStyle w:val="ConsPlusNormal"/>
        <w:spacing w:before="200"/>
        <w:ind w:firstLine="540"/>
        <w:jc w:val="both"/>
      </w:pPr>
      <w:r>
        <w:t>- фитнес-клубов и тренажерных залов, компьютерных клубов, саун, бассейнов, аквапарков, парикмахерских, салонов красоты, спа-центров, массажных кабинетов и других аналогичных объектов;</w:t>
      </w:r>
    </w:p>
    <w:p w14:paraId="0B9CFB80" w14:textId="77777777" w:rsidR="00000000" w:rsidRDefault="00064C36">
      <w:pPr>
        <w:pStyle w:val="ConsPlusNormal"/>
        <w:spacing w:before="200"/>
        <w:ind w:firstLine="540"/>
        <w:jc w:val="both"/>
      </w:pPr>
      <w:bookmarkStart w:id="8" w:name="Par114"/>
      <w:bookmarkEnd w:id="8"/>
      <w:r>
        <w:t xml:space="preserve">- торговых центров (комплексов), за исключением находящихся </w:t>
      </w:r>
      <w:r>
        <w:t>на их территориях аптек и аптечных пунктов, а также объектов розничной торговли, в которых реализуются продовольственные товары;</w:t>
      </w:r>
    </w:p>
    <w:p w14:paraId="2069250F" w14:textId="77777777" w:rsidR="00000000" w:rsidRDefault="00064C36">
      <w:pPr>
        <w:pStyle w:val="ConsPlusNormal"/>
        <w:spacing w:before="200"/>
        <w:ind w:firstLine="540"/>
        <w:jc w:val="both"/>
      </w:pPr>
      <w:bookmarkStart w:id="9" w:name="Par115"/>
      <w:bookmarkEnd w:id="9"/>
      <w:r>
        <w:t>- объектов розничной торговли, не расположенных на территории торговых центров (комплексов), за исключением объекто</w:t>
      </w:r>
      <w:r>
        <w:t xml:space="preserve">в розничной торговли, в которых реализуются продовольственные товары и (или) непродовольственные товары первой необходимости, указанные в </w:t>
      </w:r>
      <w:hyperlink w:anchor="Par267" w:tooltip="ПЕРЕЧЕНЬ" w:history="1">
        <w:r>
          <w:rPr>
            <w:color w:val="0000FF"/>
          </w:rPr>
          <w:t>приложении N 2</w:t>
        </w:r>
      </w:hyperlink>
      <w:r>
        <w:t xml:space="preserve"> к настоящему распоряжению.</w:t>
      </w:r>
    </w:p>
    <w:p w14:paraId="7CBF75D4" w14:textId="77777777" w:rsidR="00000000" w:rsidRDefault="00064C36">
      <w:pPr>
        <w:pStyle w:val="ConsPlusNormal"/>
        <w:jc w:val="both"/>
      </w:pPr>
      <w:r>
        <w:t xml:space="preserve">(в ред. </w:t>
      </w:r>
      <w:hyperlink r:id="rId47" w:tooltip="Распоряжение Губернатора Омской области от 01.04.2020 N 34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01.04.2020 N 34-р)</w:t>
      </w:r>
    </w:p>
    <w:p w14:paraId="58184DDC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Требования в отношении объектов, указанных в </w:t>
      </w:r>
      <w:hyperlink w:anchor="Par114" w:tooltip="- торговых центров (комплексов), за исключением находящихся на их территориях аптек и аптечных пунктов, а также объектов розничной торговли, в которых реализуются продовольственные товары;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115" w:tooltip="- объектов розничной торговли, не расположенных на территории торговых центров (комплексов), за исключением объектов розничной торговли, в которых реализуются продовольственные товары и (или) непродовольственные товары первой необходимости, указанные в приложении N 2 к настоящему распоряжению." w:history="1">
        <w:r>
          <w:rPr>
            <w:color w:val="0000FF"/>
          </w:rPr>
          <w:t>четвертом</w:t>
        </w:r>
      </w:hyperlink>
      <w:r>
        <w:t xml:space="preserve"> настоящего подпункта, не распрост</w:t>
      </w:r>
      <w:r>
        <w:t>раняются на специализированные объекты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планшетов);</w:t>
      </w:r>
    </w:p>
    <w:p w14:paraId="376FD6E6" w14:textId="77777777" w:rsidR="00000000" w:rsidRDefault="00064C36">
      <w:pPr>
        <w:pStyle w:val="ConsPlusNormal"/>
        <w:spacing w:before="200"/>
        <w:ind w:firstLine="540"/>
        <w:jc w:val="both"/>
      </w:pPr>
      <w:bookmarkStart w:id="10" w:name="Par118"/>
      <w:bookmarkEnd w:id="10"/>
      <w:r>
        <w:t>2) с 28 марта</w:t>
      </w:r>
      <w:r>
        <w:t xml:space="preserve"> по 1 июня 2020 года бронирование мест, прием и размещение граждан в пансионатах, </w:t>
      </w:r>
      <w:r>
        <w:lastRenderedPageBreak/>
        <w:t>домах отдыха, санаторно-курортных организациях (санаториях), санаторно-оздоровительных детских лагерях круглогодичного действия и гостиницах, расположенных в курортах региона</w:t>
      </w:r>
      <w:r>
        <w:t>льного и местного значения,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поездках;</w:t>
      </w:r>
    </w:p>
    <w:p w14:paraId="5894178F" w14:textId="77777777" w:rsidR="00000000" w:rsidRDefault="00064C36">
      <w:pPr>
        <w:pStyle w:val="ConsPlusNormal"/>
        <w:spacing w:before="200"/>
        <w:ind w:firstLine="540"/>
        <w:jc w:val="both"/>
      </w:pPr>
      <w:bookmarkStart w:id="11" w:name="Par119"/>
      <w:bookmarkEnd w:id="11"/>
      <w:r>
        <w:t>3) с</w:t>
      </w:r>
      <w:r>
        <w:t xml:space="preserve"> 31 марта по 1 июня 2020 года бронирование мест, прием и размещение граждан в гостиницах, отелях и иных средствах размещения, расположенных на территории Омской области, за исключением лиц, находящихся в служебных командировках или служебных поездках.</w:t>
      </w:r>
    </w:p>
    <w:p w14:paraId="4458B944" w14:textId="77777777" w:rsidR="00000000" w:rsidRDefault="00064C36">
      <w:pPr>
        <w:pStyle w:val="ConsPlusNormal"/>
        <w:spacing w:before="200"/>
        <w:ind w:firstLine="540"/>
        <w:jc w:val="both"/>
      </w:pPr>
      <w:r>
        <w:t>В от</w:t>
      </w:r>
      <w:r>
        <w:t xml:space="preserve">ношении лиц, уже проживающих в средствах размещения, предусмотренных </w:t>
      </w:r>
      <w:hyperlink w:anchor="Par118" w:tooltip="2) с 28 марта по 1 июня 2020 года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расположенных в курортах регионального и местного значения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;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ar119" w:tooltip="3) с 31 марта по 1 июня 2020 года бронирование мест, прием и размещение граждан в гостиницах, отелях и иных средствах размещения, расположенных на территории Омской области, за исключением лиц, находящихся в служебных командировках или служебных поездках." w:history="1">
        <w:r>
          <w:rPr>
            <w:color w:val="0000FF"/>
          </w:rPr>
          <w:t>3</w:t>
        </w:r>
      </w:hyperlink>
      <w:r>
        <w:t xml:space="preserve"> настоящего пункта:</w:t>
      </w:r>
    </w:p>
    <w:p w14:paraId="1AC84A42" w14:textId="77777777" w:rsidR="00000000" w:rsidRDefault="00064C36">
      <w:pPr>
        <w:pStyle w:val="ConsPlusNormal"/>
        <w:spacing w:before="200"/>
        <w:ind w:firstLine="540"/>
        <w:jc w:val="both"/>
      </w:pPr>
      <w:r>
        <w:t>- 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14:paraId="10D596AD" w14:textId="77777777" w:rsidR="00000000" w:rsidRDefault="00064C36">
      <w:pPr>
        <w:pStyle w:val="ConsPlusNormal"/>
        <w:spacing w:before="200"/>
        <w:ind w:firstLine="540"/>
        <w:jc w:val="both"/>
      </w:pPr>
      <w:r>
        <w:t>- организовать их питание непосредственно в зданиях проживания данных лиц в соответст</w:t>
      </w:r>
      <w:r>
        <w:t>вии с разъяснениями Федеральной службы по надзору в сфере защиты прав потребителей и благополучия человека;</w:t>
      </w:r>
    </w:p>
    <w:p w14:paraId="6D02365F" w14:textId="77777777" w:rsidR="00000000" w:rsidRDefault="00064C36">
      <w:pPr>
        <w:pStyle w:val="ConsPlusNormal"/>
        <w:spacing w:before="200"/>
        <w:ind w:firstLine="540"/>
        <w:jc w:val="both"/>
      </w:pPr>
      <w:r>
        <w:t>4) оказание стоматологических услуг, за исключением заболеваний и состояний, требующих оказания стоматологической помощи в экстренной или неотложной</w:t>
      </w:r>
      <w:r>
        <w:t xml:space="preserve"> форме.</w:t>
      </w:r>
    </w:p>
    <w:p w14:paraId="08ECDE50" w14:textId="77777777" w:rsidR="00000000" w:rsidRDefault="00064C36">
      <w:pPr>
        <w:pStyle w:val="ConsPlusNormal"/>
        <w:jc w:val="both"/>
      </w:pPr>
      <w:r>
        <w:t xml:space="preserve">(п. 12.1.1 в ред. </w:t>
      </w:r>
      <w:hyperlink r:id="rId48" w:tooltip="Распоряжение Губернатора Омской области от 31.03.2020 N 33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31.03.2020 N 33-р)</w:t>
      </w:r>
    </w:p>
    <w:p w14:paraId="02196A06" w14:textId="77777777" w:rsidR="00000000" w:rsidRDefault="00064C36">
      <w:pPr>
        <w:pStyle w:val="ConsPlusNormal"/>
        <w:spacing w:before="200"/>
        <w:ind w:firstLine="540"/>
        <w:jc w:val="both"/>
      </w:pPr>
      <w:r>
        <w:t>12.1.2. С 31 марта 2020 года и до окончания режима повышенной готовности:</w:t>
      </w:r>
    </w:p>
    <w:p w14:paraId="24051C2F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1) </w:t>
      </w:r>
      <w:r>
        <w:t>приостановить массовый очный прием заявителей в государственных учреждениях Омской области - многофункциональных центрах предоставления государственных и муниципальных услуг (далее - МФЦ);</w:t>
      </w:r>
    </w:p>
    <w:p w14:paraId="7316ECCC" w14:textId="77777777" w:rsidR="00000000" w:rsidRDefault="00064C36">
      <w:pPr>
        <w:pStyle w:val="ConsPlusNormal"/>
        <w:spacing w:before="200"/>
        <w:ind w:firstLine="540"/>
        <w:jc w:val="both"/>
      </w:pPr>
      <w:r>
        <w:t>2) в индивидуальном порядке осуществлять очный прием заявителей в М</w:t>
      </w:r>
      <w:r>
        <w:t>ФЦ в случае возникновения у них ситуации, ставящей под угрозу жизнь или нормальные жизненные условия и требующей неотложного решения, при условии отсутствия возможности получения требуемой услуги в электронном виде;</w:t>
      </w:r>
    </w:p>
    <w:p w14:paraId="51874804" w14:textId="77777777" w:rsidR="00000000" w:rsidRDefault="00064C36">
      <w:pPr>
        <w:pStyle w:val="ConsPlusNormal"/>
        <w:spacing w:before="200"/>
        <w:ind w:firstLine="540"/>
        <w:jc w:val="both"/>
      </w:pPr>
      <w:r>
        <w:t>3) очный прием в МФЦ проводить исключите</w:t>
      </w:r>
      <w:r>
        <w:t>льно по предварительной записи с соблюдением мер защиты от возможного распространения новой коронавирусной инфекции (COVID-19), включая меры по ограничению нахождения заявителей в зоне ожидания в МФЦ.</w:t>
      </w:r>
    </w:p>
    <w:p w14:paraId="4DE2AFAC" w14:textId="77777777" w:rsidR="00000000" w:rsidRDefault="00064C36">
      <w:pPr>
        <w:pStyle w:val="ConsPlusNormal"/>
        <w:jc w:val="both"/>
      </w:pPr>
      <w:r>
        <w:t xml:space="preserve">(п. 12.1.2 введен </w:t>
      </w:r>
      <w:hyperlink r:id="rId49" w:tooltip="Распоряжение Губернатора Омской области от 30.03.2020 N 32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30.03.2020 N 32-р)</w:t>
      </w:r>
    </w:p>
    <w:p w14:paraId="0C7A3ABF" w14:textId="77777777" w:rsidR="00000000" w:rsidRDefault="00064C36">
      <w:pPr>
        <w:pStyle w:val="ConsPlusNormal"/>
        <w:spacing w:before="200"/>
        <w:ind w:firstLine="540"/>
        <w:jc w:val="both"/>
      </w:pPr>
      <w:r>
        <w:t>12.1.3. Со 2 апреля 2020 года до окончания режима повышенной готовности:</w:t>
      </w:r>
    </w:p>
    <w:p w14:paraId="482C5C05" w14:textId="77777777" w:rsidR="00000000" w:rsidRDefault="00064C36">
      <w:pPr>
        <w:pStyle w:val="ConsPlusNormal"/>
        <w:spacing w:before="200"/>
        <w:ind w:firstLine="540"/>
        <w:jc w:val="both"/>
      </w:pPr>
      <w:r>
        <w:t>1) приостановить очный прием заявителей в казенных учреждениях Омс</w:t>
      </w:r>
      <w:r>
        <w:t>кой области - центрах занятости населения (далее - центры занятости);</w:t>
      </w:r>
    </w:p>
    <w:p w14:paraId="68D31337" w14:textId="77777777" w:rsidR="00000000" w:rsidRDefault="00064C36">
      <w:pPr>
        <w:pStyle w:val="ConsPlusNormal"/>
        <w:spacing w:before="200"/>
        <w:ind w:firstLine="540"/>
        <w:jc w:val="both"/>
      </w:pPr>
      <w:r>
        <w:t>2) обеспечить предоставление государственных услуг в области содействия занятости населения преимущественно в электронном виде, в том числе с использованием возможностей Интерактивного п</w:t>
      </w:r>
      <w:r>
        <w:t>ортала государственной службы занятости населения Омской области (www.omskzan.ru);</w:t>
      </w:r>
    </w:p>
    <w:p w14:paraId="0495184D" w14:textId="77777777" w:rsidR="00000000" w:rsidRDefault="00064C36">
      <w:pPr>
        <w:pStyle w:val="ConsPlusNormal"/>
        <w:spacing w:before="200"/>
        <w:ind w:firstLine="540"/>
        <w:jc w:val="both"/>
      </w:pPr>
      <w:r>
        <w:t>3) в исключительных случаях прием в центрах занятости проводить по предварительной записи с соблюдением мер защиты от возможного распространения новой коронавирусной инфекци</w:t>
      </w:r>
      <w:r>
        <w:t>и (COVID-19), включая меры по ограничению нахождения получателей государственных услуг в зоне ожидания центра занятости.</w:t>
      </w:r>
    </w:p>
    <w:p w14:paraId="66D1E3FD" w14:textId="77777777" w:rsidR="00000000" w:rsidRDefault="00064C36">
      <w:pPr>
        <w:pStyle w:val="ConsPlusNormal"/>
        <w:jc w:val="both"/>
      </w:pPr>
      <w:r>
        <w:t xml:space="preserve">(п. 12.1.3 введен </w:t>
      </w:r>
      <w:hyperlink r:id="rId50" w:tooltip="Распоряжение Губернатора Омской области от 31.03.2020 N 33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</w:t>
      </w:r>
      <w:r>
        <w:t>Омской области от 31.03.2020 N 33-р)</w:t>
      </w:r>
    </w:p>
    <w:p w14:paraId="1D244C96" w14:textId="77777777" w:rsidR="00000000" w:rsidRDefault="00064C36">
      <w:pPr>
        <w:pStyle w:val="ConsPlusNormal"/>
        <w:spacing w:before="200"/>
        <w:ind w:firstLine="540"/>
        <w:jc w:val="both"/>
      </w:pPr>
      <w:r>
        <w:t>12.2. Министерству культуры Омской области приостановить функционирование для посетителей учреждений культуры Омской области, функции и полномочия учредителя которых оно осуществляет.</w:t>
      </w:r>
    </w:p>
    <w:p w14:paraId="149ACAA5" w14:textId="77777777" w:rsidR="00000000" w:rsidRDefault="00064C36">
      <w:pPr>
        <w:pStyle w:val="ConsPlusNormal"/>
        <w:jc w:val="both"/>
      </w:pPr>
      <w:r>
        <w:t xml:space="preserve">(п. 12.2 введен </w:t>
      </w:r>
      <w:hyperlink r:id="rId51" w:tooltip="Распоряжение Губернатора Омской области от 26.03.2020 N 27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26.03.2020 N 27-р)</w:t>
      </w:r>
    </w:p>
    <w:p w14:paraId="115CDF9B" w14:textId="77777777" w:rsidR="00000000" w:rsidRDefault="00064C36">
      <w:pPr>
        <w:pStyle w:val="ConsPlusNormal"/>
        <w:spacing w:before="200"/>
        <w:ind w:firstLine="540"/>
        <w:jc w:val="both"/>
      </w:pPr>
      <w:r>
        <w:t>12.2.1. Министерству труда и социального развития Омской области:</w:t>
      </w:r>
    </w:p>
    <w:p w14:paraId="32FAF19C" w14:textId="77777777" w:rsidR="00000000" w:rsidRDefault="00064C36">
      <w:pPr>
        <w:pStyle w:val="ConsPlusNormal"/>
        <w:spacing w:before="200"/>
        <w:ind w:firstLine="540"/>
        <w:jc w:val="both"/>
      </w:pPr>
      <w:r>
        <w:lastRenderedPageBreak/>
        <w:t>1) обеспечить предоставление мер социальной поддержки до 1 октября 2020 года гражданам, проживающим на территории Омской области, получающим с определенной периодичностью меры социальной поддержки в соответствии с законодательством, требующим документально</w:t>
      </w:r>
      <w:r>
        <w:t>го подтверждения, в автоматическом режиме без предъявления гражданами подтверждающих документов;</w:t>
      </w:r>
    </w:p>
    <w:p w14:paraId="6013BF44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2) со 2 апреля 2020 года до окончания режима повышенной готовности приостановить действие электронных транспортных карт, выданных в соответствии с </w:t>
      </w:r>
      <w:hyperlink r:id="rId52" w:tooltip="Постановление Правительства Омской области от 25.11.2009 N 224-п (ред. от 04.07.2019) &quot;О мерах социальной поддержки по проезду отдельных категорий граждан в Омской области&quot; (вместе с &quot;Порядком предоставления мер социальной поддержки по проезду отдельным категориям граждан, проживающих на территории Омской области&quot;, &quot;Порядком возмещения затрат, связанных с предоставлением мер социальной поддержки по проезду отдельным категориям граждан, проживающих на территории Омской област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25 ноября 2009 года N 224-п "О мерах социальной поддержки по проезду отдельн</w:t>
      </w:r>
      <w:r>
        <w:t>ых категорий граждан в Омской области", с сохранением неиспользованных поездок и их переносом на последующие периоды в течение календарного года;</w:t>
      </w:r>
    </w:p>
    <w:p w14:paraId="709D8C7C" w14:textId="77777777" w:rsidR="00000000" w:rsidRDefault="00064C36">
      <w:pPr>
        <w:pStyle w:val="ConsPlusNormal"/>
        <w:spacing w:before="200"/>
        <w:ind w:firstLine="540"/>
        <w:jc w:val="both"/>
      </w:pPr>
      <w:r>
        <w:t>3) организовать на период действия на территории Омской области режима повышенной готовности бесплатное предос</w:t>
      </w:r>
      <w:r>
        <w:t>тавление социальных услуг по покупке продуктов питания и лекарственных препаратов за счет средств получателя социальных услуг и доставке их на дом.</w:t>
      </w:r>
    </w:p>
    <w:p w14:paraId="672369C1" w14:textId="77777777" w:rsidR="00000000" w:rsidRDefault="00064C36">
      <w:pPr>
        <w:pStyle w:val="ConsPlusNormal"/>
        <w:jc w:val="both"/>
      </w:pPr>
      <w:r>
        <w:t xml:space="preserve">(п. 12.2.1 в ред. </w:t>
      </w:r>
      <w:hyperlink r:id="rId53" w:tooltip="Распоряжение Губернатора Омской области от 31.03.2020 N 33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</w:t>
        </w:r>
        <w:r>
          <w:rPr>
            <w:color w:val="0000FF"/>
          </w:rPr>
          <w:t>споряжения</w:t>
        </w:r>
      </w:hyperlink>
      <w:r>
        <w:t xml:space="preserve"> Губернатора Омской области от 31.03.2020 N 33-р)</w:t>
      </w:r>
    </w:p>
    <w:p w14:paraId="549D02EE" w14:textId="77777777" w:rsidR="00000000" w:rsidRDefault="00064C36">
      <w:pPr>
        <w:pStyle w:val="ConsPlusNormal"/>
        <w:spacing w:before="200"/>
        <w:ind w:firstLine="540"/>
        <w:jc w:val="both"/>
      </w:pPr>
      <w:r>
        <w:t>12.3. Организациям (индивидуальным предпринимателям), осуществляющим деятельность на территории Омской области:</w:t>
      </w:r>
    </w:p>
    <w:p w14:paraId="26863AEE" w14:textId="77777777" w:rsidR="00000000" w:rsidRDefault="00064C36">
      <w:pPr>
        <w:pStyle w:val="ConsPlusNormal"/>
        <w:spacing w:before="200"/>
        <w:ind w:firstLine="540"/>
        <w:jc w:val="both"/>
      </w:pPr>
      <w:r>
        <w:t>1) в сфере общественного питания (рестораны, кафе, бары, столовые и иные предприя</w:t>
      </w:r>
      <w:r>
        <w:t>тия общественного питания):</w:t>
      </w:r>
    </w:p>
    <w:p w14:paraId="068F8778" w14:textId="77777777" w:rsidR="00000000" w:rsidRDefault="00064C36">
      <w:pPr>
        <w:pStyle w:val="ConsPlusNormal"/>
        <w:spacing w:before="200"/>
        <w:ind w:firstLine="540"/>
        <w:jc w:val="both"/>
      </w:pPr>
      <w:r>
        <w:t>- приостановить деятельность с 28 марта по 5 апреля 2020 года (за исключением дистанционной торговли);</w:t>
      </w:r>
    </w:p>
    <w:p w14:paraId="4B4CB340" w14:textId="77777777" w:rsidR="00000000" w:rsidRDefault="00064C36">
      <w:pPr>
        <w:pStyle w:val="ConsPlusNormal"/>
        <w:jc w:val="both"/>
      </w:pPr>
      <w:r>
        <w:t xml:space="preserve">(в ред. </w:t>
      </w:r>
      <w:hyperlink r:id="rId54" w:tooltip="Распоряжение Губернатора Омской области от 30.03.2020 N 32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</w:t>
      </w:r>
      <w:r>
        <w:t>мской области от 30.03.2020 N 32-р)</w:t>
      </w:r>
    </w:p>
    <w:p w14:paraId="588581FA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- по окончании срока, указанного в абзаце втором настоящего подпункта, обеспечить одновременное обслуживание посетителей из расчета не более 30 процентов от количества посадочных мест в помещении, направив все усилия на </w:t>
      </w:r>
      <w:r>
        <w:t>доставку еды на вывоз (вынос);</w:t>
      </w:r>
    </w:p>
    <w:p w14:paraId="14D84AF6" w14:textId="77777777" w:rsidR="00000000" w:rsidRDefault="00064C36">
      <w:pPr>
        <w:pStyle w:val="ConsPlusNormal"/>
        <w:jc w:val="both"/>
      </w:pPr>
      <w:r>
        <w:t xml:space="preserve">(подп. 1 в ред. </w:t>
      </w:r>
      <w:hyperlink r:id="rId55" w:tooltip="Распоряжение Губернатора Омской области от 27.03.2020 N 28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27.03.2020 N 28-р)</w:t>
      </w:r>
    </w:p>
    <w:p w14:paraId="48C06B80" w14:textId="77777777" w:rsidR="00000000" w:rsidRDefault="00064C36">
      <w:pPr>
        <w:pStyle w:val="ConsPlusNormal"/>
        <w:spacing w:before="200"/>
        <w:ind w:firstLine="540"/>
        <w:jc w:val="both"/>
      </w:pPr>
      <w:r>
        <w:t>2) в сфере торговли расширить возможность дистанционного</w:t>
      </w:r>
      <w:r>
        <w:t xml:space="preserve"> заказа товаров и доставки их на дом потребителям;</w:t>
      </w:r>
    </w:p>
    <w:p w14:paraId="18E8E6D1" w14:textId="77777777" w:rsidR="00000000" w:rsidRDefault="00064C36">
      <w:pPr>
        <w:pStyle w:val="ConsPlusNormal"/>
        <w:spacing w:before="200"/>
        <w:ind w:firstLine="540"/>
        <w:jc w:val="both"/>
      </w:pPr>
      <w:r>
        <w:t>3) в сфере телекоммуникационных технологий не допускать прекращения предоставления услуг связи и подключения к информационно-телекоммуникационной сети "Интернет" гражданам, достигшим возраста 65 лет, при н</w:t>
      </w:r>
      <w:r>
        <w:t>улевом или отрицательном балансе.</w:t>
      </w:r>
    </w:p>
    <w:p w14:paraId="39EBA72F" w14:textId="77777777" w:rsidR="00000000" w:rsidRDefault="00064C36">
      <w:pPr>
        <w:pStyle w:val="ConsPlusNormal"/>
        <w:jc w:val="both"/>
      </w:pPr>
      <w:r>
        <w:t xml:space="preserve">(п. 12.3 введен </w:t>
      </w:r>
      <w:hyperlink r:id="rId56" w:tooltip="Распоряжение Губернатора Омской области от 26.03.2020 N 27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26.03.2020 N 27-р)</w:t>
      </w:r>
    </w:p>
    <w:p w14:paraId="207985F3" w14:textId="77777777" w:rsidR="00000000" w:rsidRDefault="00064C36">
      <w:pPr>
        <w:pStyle w:val="ConsPlusNormal"/>
        <w:spacing w:before="200"/>
        <w:ind w:firstLine="540"/>
        <w:jc w:val="both"/>
      </w:pPr>
      <w:r>
        <w:t>12.4. Рекомендовать руководителям образовательных ор</w:t>
      </w:r>
      <w:r>
        <w:t>ганизаций:</w:t>
      </w:r>
    </w:p>
    <w:p w14:paraId="711486E1" w14:textId="77777777" w:rsidR="00000000" w:rsidRDefault="00064C36">
      <w:pPr>
        <w:pStyle w:val="ConsPlusNormal"/>
        <w:spacing w:before="200"/>
        <w:ind w:firstLine="540"/>
        <w:jc w:val="both"/>
      </w:pPr>
      <w:r>
        <w:t>1) проинформировать участников образовательного процесса о нерабочих днях с 30 марта по 3 апреля 2020 года;</w:t>
      </w:r>
    </w:p>
    <w:p w14:paraId="3B874A25" w14:textId="77777777" w:rsidR="00000000" w:rsidRDefault="00064C36">
      <w:pPr>
        <w:pStyle w:val="ConsPlusNormal"/>
        <w:spacing w:before="200"/>
        <w:ind w:firstLine="540"/>
        <w:jc w:val="both"/>
      </w:pPr>
      <w:r>
        <w:t>2) внести соответствующие изменения в образовательные программы;</w:t>
      </w:r>
    </w:p>
    <w:p w14:paraId="50343034" w14:textId="77777777" w:rsidR="00000000" w:rsidRDefault="00064C36">
      <w:pPr>
        <w:pStyle w:val="ConsPlusNormal"/>
        <w:spacing w:before="200"/>
        <w:ind w:firstLine="540"/>
        <w:jc w:val="both"/>
      </w:pPr>
      <w:r>
        <w:t>3) с 4 апреля 2020 года обеспечить освоение образовательных программ нач</w:t>
      </w:r>
      <w:r>
        <w:t>ального общего образования, основного общего образования, среднего общего образования, основных профессиональных образовательных программ, дополнительных образовательных программ в полном объеме с применением электронного обучения и дистанционных образоват</w:t>
      </w:r>
      <w:r>
        <w:t>ельных технологий в соответствии с календарными учебными графиками.</w:t>
      </w:r>
    </w:p>
    <w:p w14:paraId="7D2A0EA8" w14:textId="77777777" w:rsidR="00000000" w:rsidRDefault="00064C36">
      <w:pPr>
        <w:pStyle w:val="ConsPlusNormal"/>
        <w:jc w:val="both"/>
      </w:pPr>
      <w:r>
        <w:t xml:space="preserve">(п. 12.4 введен </w:t>
      </w:r>
      <w:hyperlink r:id="rId57" w:tooltip="Распоряжение Губернатора Омской области от 26.03.2020 N 27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26.03.2020 N 27-р)</w:t>
      </w:r>
    </w:p>
    <w:p w14:paraId="51814615" w14:textId="77777777" w:rsidR="00000000" w:rsidRDefault="00064C36">
      <w:pPr>
        <w:pStyle w:val="ConsPlusNormal"/>
        <w:spacing w:before="200"/>
        <w:ind w:firstLine="540"/>
        <w:jc w:val="both"/>
      </w:pPr>
      <w:r>
        <w:t>12.5. Управлению Ф</w:t>
      </w:r>
      <w:r>
        <w:t xml:space="preserve">едеральной службы по надзору в сфере защиты прав потребителей и благополучия человека по Омской области обеспечить реализацию </w:t>
      </w:r>
      <w:hyperlink w:anchor="Par106" w:tooltip="1) приостановить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" w:history="1">
        <w:r>
          <w:rPr>
            <w:color w:val="0000FF"/>
          </w:rPr>
          <w:t>подпунктов 1</w:t>
        </w:r>
      </w:hyperlink>
      <w:r>
        <w:t xml:space="preserve">, </w:t>
      </w:r>
      <w:hyperlink w:anchor="Par107" w:tooltip="2) ввести запрет курения кальянов в ресторанах, барах, кафе и в иных аналогичных объектах." w:history="1">
        <w:r>
          <w:rPr>
            <w:color w:val="0000FF"/>
          </w:rPr>
          <w:t>2 пункта 12.1</w:t>
        </w:r>
      </w:hyperlink>
      <w:r>
        <w:t>,</w:t>
      </w:r>
      <w:r>
        <w:t xml:space="preserve"> </w:t>
      </w:r>
      <w:hyperlink w:anchor="Par111" w:tooltip="12.1.1. Временно приостановить:" w:history="1">
        <w:r>
          <w:rPr>
            <w:color w:val="0000FF"/>
          </w:rPr>
          <w:t>пункта 12.1.1</w:t>
        </w:r>
      </w:hyperlink>
      <w:r>
        <w:t xml:space="preserve"> настоящего распоряжения в соответствии с законодательством.</w:t>
      </w:r>
    </w:p>
    <w:p w14:paraId="676A61A1" w14:textId="77777777" w:rsidR="00000000" w:rsidRDefault="00064C36">
      <w:pPr>
        <w:pStyle w:val="ConsPlusNormal"/>
        <w:jc w:val="both"/>
      </w:pPr>
      <w:r>
        <w:t xml:space="preserve">(п. 12.5 введен </w:t>
      </w:r>
      <w:hyperlink r:id="rId58" w:tooltip="Распоряжение Губернатора Омской области от 26.03.2020 N 27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</w:t>
      </w:r>
      <w:r>
        <w:t xml:space="preserve">Губернатора Омской области от 26.03.2020 N 27-р; в ред. </w:t>
      </w:r>
      <w:hyperlink r:id="rId59" w:tooltip="Распоряжение Губернатора Омской области от 27.03.2020 N 28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27.03.2020 N 28-р)</w:t>
      </w:r>
    </w:p>
    <w:p w14:paraId="77303AB2" w14:textId="77777777" w:rsidR="00000000" w:rsidRDefault="00064C36">
      <w:pPr>
        <w:pStyle w:val="ConsPlusNormal"/>
        <w:spacing w:before="200"/>
        <w:ind w:firstLine="540"/>
        <w:jc w:val="both"/>
      </w:pPr>
      <w:r>
        <w:lastRenderedPageBreak/>
        <w:t>12.6. Министерству региональной политики и масс</w:t>
      </w:r>
      <w:r>
        <w:t>овых коммуникаций Омской области совместно с Министерством экономики Омской области обеспечить систематическое информирование населения, юридических лиц и индивидуальных предпринимателей о временных ограничениях и проводимых мероприятиях, предусмотренных н</w:t>
      </w:r>
      <w:r>
        <w:t>астоящим распоряжением.</w:t>
      </w:r>
    </w:p>
    <w:p w14:paraId="1048BD5F" w14:textId="77777777" w:rsidR="00000000" w:rsidRDefault="00064C36">
      <w:pPr>
        <w:pStyle w:val="ConsPlusNormal"/>
        <w:jc w:val="both"/>
      </w:pPr>
      <w:r>
        <w:t xml:space="preserve">(п. 12.6 введен </w:t>
      </w:r>
      <w:hyperlink r:id="rId60" w:tooltip="Распоряжение Губернатора Омской области от 27.03.2020 N 28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27.03.2020 N 28-р)</w:t>
      </w:r>
    </w:p>
    <w:p w14:paraId="51959EFB" w14:textId="77777777" w:rsidR="00000000" w:rsidRDefault="00064C36">
      <w:pPr>
        <w:pStyle w:val="ConsPlusNormal"/>
        <w:spacing w:before="200"/>
        <w:ind w:firstLine="540"/>
        <w:jc w:val="both"/>
      </w:pPr>
      <w:r>
        <w:t>12.7. Распространение новой коронавирусной инфекции (COVID-19)</w:t>
      </w:r>
      <w:r>
        <w:t xml:space="preserve">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</w:t>
      </w:r>
      <w:hyperlink r:id="rId61" w:tooltip="Федеральный закон от 21.12.1994 N 68-ФЗ (ред. от 03.07.2019) &quot;О защите населения и территорий от чрезвычайных ситуаций природного и техногенного характера&quot;------------ Недействующая редакция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14:paraId="7400E93C" w14:textId="77777777" w:rsidR="00000000" w:rsidRDefault="00064C36">
      <w:pPr>
        <w:pStyle w:val="ConsPlusNormal"/>
        <w:jc w:val="both"/>
      </w:pPr>
      <w:r>
        <w:t xml:space="preserve">(п. 12.7 введен </w:t>
      </w:r>
      <w:hyperlink r:id="rId62" w:tooltip="Распоряжение Губернатора Омской области от 30.03.2020 N 32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30.03.2020 N 32-р)</w:t>
      </w:r>
    </w:p>
    <w:p w14:paraId="62008BC5" w14:textId="77777777" w:rsidR="00000000" w:rsidRDefault="00064C36">
      <w:pPr>
        <w:pStyle w:val="ConsPlusNormal"/>
        <w:spacing w:before="200"/>
        <w:ind w:firstLine="540"/>
        <w:jc w:val="both"/>
      </w:pPr>
      <w:r>
        <w:t>12.8. Несовершение (несвоевременное совершение) в период действия режима повышенной готовности действий, необходимых для предоставления государственных и иных услуг (осуществления госу</w:t>
      </w:r>
      <w:r>
        <w:t>дарственных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иных услуг (осуществлении государственных функций). Заявители не утрачивают прав, за реализ</w:t>
      </w:r>
      <w:r>
        <w:t xml:space="preserve">ацией которых они обратились. Срок совершения таких действий, а также срок предоставления государственных и иных услуг (осуществления государственных функций) подлежит продлению на 30 календарных дней со дня прекращения режима повышенной готовности, но не </w:t>
      </w:r>
      <w:r>
        <w:t>менее чем до 30 июня 2020 года (с учетом режима организации работы соответствующего органа власти или государственного учреждения).</w:t>
      </w:r>
    </w:p>
    <w:p w14:paraId="49FEF0D6" w14:textId="77777777" w:rsidR="00000000" w:rsidRDefault="00064C36">
      <w:pPr>
        <w:pStyle w:val="ConsPlusNormal"/>
        <w:spacing w:before="200"/>
        <w:ind w:firstLine="540"/>
        <w:jc w:val="both"/>
      </w:pPr>
      <w:r>
        <w:t>Положения настоящего пункта распространяются на государственные и иные услуги (государственные функции), порядки и сроки пре</w:t>
      </w:r>
      <w:r>
        <w:t>доставления (осуществления) которых установлены нормативными правовыми актами Омской области.</w:t>
      </w:r>
    </w:p>
    <w:p w14:paraId="546A2DA3" w14:textId="77777777" w:rsidR="00000000" w:rsidRDefault="00064C36">
      <w:pPr>
        <w:pStyle w:val="ConsPlusNormal"/>
        <w:jc w:val="both"/>
      </w:pPr>
      <w:r>
        <w:t xml:space="preserve">(п. 12.8 введен </w:t>
      </w:r>
      <w:hyperlink r:id="rId63" w:tooltip="Распоряжение Губернатора Омской области от 30.03.2020 N 32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30.03.2020 </w:t>
      </w:r>
      <w:r>
        <w:t>N 32-р)</w:t>
      </w:r>
    </w:p>
    <w:p w14:paraId="0865B5A3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12.9. Органам исполнительной власти Омской области проинформировать юридических лиц (индивидуальных предпринимателей) в соответствующей сфере деятельности о форме справки, указанной в </w:t>
      </w:r>
      <w:hyperlink w:anchor="Par57" w:tooltip="- руководителей и сотрудников организаций (индивидуальных предпринимателей), осуществляющих деятельность на территории Омской области в соответствии с Указом Президента Российской Федерации от 25 марта 2020 года N 206 &quot;Об объявлении в Российской Федерации нерабочих дней&quot;, распоряжением Правительства Российской Федерации от 27 марта 2020 года N 762-р, настоящим распоряжением, имеющих документы (справки по форме согласно приложению N 1 к настоящему распоряжению), подтверждающие необходимость выполнения раб..." w:history="1">
        <w:r>
          <w:rPr>
            <w:color w:val="0000FF"/>
          </w:rPr>
          <w:t>абзаце одиннадцатом подпункта 4 пункта 5.1.1</w:t>
        </w:r>
      </w:hyperlink>
      <w:r>
        <w:t xml:space="preserve"> настоящего распоряжения.</w:t>
      </w:r>
    </w:p>
    <w:p w14:paraId="40F5E583" w14:textId="77777777" w:rsidR="00000000" w:rsidRDefault="00064C36">
      <w:pPr>
        <w:pStyle w:val="ConsPlusNormal"/>
        <w:spacing w:before="200"/>
        <w:ind w:firstLine="540"/>
        <w:jc w:val="both"/>
      </w:pPr>
      <w:r>
        <w:t>Главам муниципальных образований Омской области проинформировать юридических лиц (индивидуальных предпринимателей), осуществляющих деятельность на территории соответствующего муниципального образования, о форме справки, указанно</w:t>
      </w:r>
      <w:r>
        <w:t xml:space="preserve">й в </w:t>
      </w:r>
      <w:hyperlink w:anchor="Par57" w:tooltip="- руководителей и сотрудников организаций (индивидуальных предпринимателей), осуществляющих деятельность на территории Омской области в соответствии с Указом Президента Российской Федерации от 25 марта 2020 года N 206 &quot;Об объявлении в Российской Федерации нерабочих дней&quot;, распоряжением Правительства Российской Федерации от 27 марта 2020 года N 762-р, настоящим распоряжением, имеющих документы (справки по форме согласно приложению N 1 к настоящему распоряжению), подтверждающие необходимость выполнения раб..." w:history="1">
        <w:r>
          <w:rPr>
            <w:color w:val="0000FF"/>
          </w:rPr>
          <w:t>абзаце одиннадцатом подпункта 4 пункта 5.1.1</w:t>
        </w:r>
      </w:hyperlink>
      <w:r>
        <w:t xml:space="preserve"> настоящего распоряжения.</w:t>
      </w:r>
    </w:p>
    <w:p w14:paraId="3472AE61" w14:textId="77777777" w:rsidR="00000000" w:rsidRDefault="00064C36">
      <w:pPr>
        <w:pStyle w:val="ConsPlusNormal"/>
        <w:jc w:val="both"/>
      </w:pPr>
      <w:r>
        <w:t xml:space="preserve">(п. 12.9 введен </w:t>
      </w:r>
      <w:hyperlink r:id="rId64" w:tooltip="Распоряжение Губернатора Омской области от 01.04.2020 N 34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Омской области от 0</w:t>
      </w:r>
      <w:r>
        <w:t>1.04.2020 N 34-р)</w:t>
      </w:r>
    </w:p>
    <w:p w14:paraId="2E988646" w14:textId="77777777" w:rsidR="00000000" w:rsidRDefault="00064C36">
      <w:pPr>
        <w:pStyle w:val="ConsPlusNormal"/>
        <w:spacing w:before="200"/>
        <w:ind w:firstLine="540"/>
        <w:jc w:val="both"/>
      </w:pPr>
      <w:r>
        <w:t>13. Заместителю Председателя Правительства Омской области, Министру труда и социального развития Омской области, председателю Штаба В.В. Куприянову:</w:t>
      </w:r>
    </w:p>
    <w:p w14:paraId="2C63E666" w14:textId="77777777" w:rsidR="00000000" w:rsidRDefault="00064C36">
      <w:pPr>
        <w:pStyle w:val="ConsPlusNormal"/>
        <w:jc w:val="both"/>
      </w:pPr>
      <w:r>
        <w:t xml:space="preserve">(в ред. Распоряжений Губернатора Омской области от 27.03.2020 </w:t>
      </w:r>
      <w:hyperlink r:id="rId65" w:tooltip="Распоряжение Губернатора Омской области от 27.03.2020 N 28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N 28-р</w:t>
        </w:r>
      </w:hyperlink>
      <w:r>
        <w:t xml:space="preserve">, от 30.03.2020 </w:t>
      </w:r>
      <w:hyperlink r:id="rId66" w:tooltip="Распоряжение Губернатора Омской области от 30.03.2020 N 32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N 32-р</w:t>
        </w:r>
      </w:hyperlink>
      <w:r>
        <w:t>)</w:t>
      </w:r>
    </w:p>
    <w:p w14:paraId="0F8AAF06" w14:textId="77777777" w:rsidR="00000000" w:rsidRDefault="00064C36">
      <w:pPr>
        <w:pStyle w:val="ConsPlusNormal"/>
        <w:spacing w:before="200"/>
        <w:ind w:firstLine="540"/>
        <w:jc w:val="both"/>
      </w:pPr>
      <w:r>
        <w:t>1) перевести Штаб в круглосуточный режим работы до особого распоряжения</w:t>
      </w:r>
      <w:r>
        <w:t>;</w:t>
      </w:r>
    </w:p>
    <w:p w14:paraId="56693618" w14:textId="77777777" w:rsidR="00000000" w:rsidRDefault="00064C36">
      <w:pPr>
        <w:pStyle w:val="ConsPlusNormal"/>
        <w:spacing w:before="200"/>
        <w:ind w:firstLine="540"/>
        <w:jc w:val="both"/>
      </w:pPr>
      <w:r>
        <w:t>2) ежедневно представлять Губернатору Омской области, Председателю Правительства Омской области доклад о ситуации с распространением в Омской области новой коронавирусной инфекции (COVID-19), количестве заболевших, в том числе вновь выявленных случаях за</w:t>
      </w:r>
      <w:r>
        <w:t>ражения новой коронавирусной инфекцией (COVID-19).</w:t>
      </w:r>
    </w:p>
    <w:p w14:paraId="1D4D2A69" w14:textId="77777777" w:rsidR="00000000" w:rsidRDefault="00064C36">
      <w:pPr>
        <w:pStyle w:val="ConsPlusNormal"/>
        <w:spacing w:before="200"/>
        <w:ind w:firstLine="540"/>
        <w:jc w:val="both"/>
      </w:pPr>
      <w:r>
        <w:t>14. Определить заместителя Председателя Правительства Омской области, Министра труда и социального развития Омской области В.В. Куприянова должностным лицом, ответственным за осуществление мероприятий по п</w:t>
      </w:r>
      <w:r>
        <w:t>редупреждению чрезвычайной ситуации.</w:t>
      </w:r>
    </w:p>
    <w:p w14:paraId="3460C301" w14:textId="77777777" w:rsidR="00000000" w:rsidRDefault="00064C36">
      <w:pPr>
        <w:pStyle w:val="ConsPlusNormal"/>
        <w:spacing w:before="200"/>
        <w:ind w:firstLine="540"/>
        <w:jc w:val="both"/>
      </w:pPr>
      <w:r>
        <w:t>15. Контроль за выполнением настоящего распоряжения оставляю за собой.</w:t>
      </w:r>
    </w:p>
    <w:p w14:paraId="7F25D46D" w14:textId="77777777" w:rsidR="00000000" w:rsidRDefault="00064C36">
      <w:pPr>
        <w:pStyle w:val="ConsPlusNormal"/>
        <w:jc w:val="both"/>
      </w:pPr>
    </w:p>
    <w:p w14:paraId="69535C58" w14:textId="77777777" w:rsidR="00000000" w:rsidRDefault="00064C36">
      <w:pPr>
        <w:pStyle w:val="ConsPlusNormal"/>
        <w:jc w:val="right"/>
      </w:pPr>
      <w:r>
        <w:t>Губернатор Омской области</w:t>
      </w:r>
    </w:p>
    <w:p w14:paraId="3E0A9AD3" w14:textId="77777777" w:rsidR="00000000" w:rsidRDefault="00064C36">
      <w:pPr>
        <w:pStyle w:val="ConsPlusNormal"/>
        <w:jc w:val="right"/>
      </w:pPr>
      <w:r>
        <w:t>А.Л.Бурков</w:t>
      </w:r>
    </w:p>
    <w:p w14:paraId="37E257FC" w14:textId="77777777" w:rsidR="00000000" w:rsidRDefault="00064C36">
      <w:pPr>
        <w:pStyle w:val="ConsPlusNormal"/>
        <w:jc w:val="both"/>
      </w:pPr>
    </w:p>
    <w:p w14:paraId="01563565" w14:textId="77777777" w:rsidR="00000000" w:rsidRDefault="00064C36">
      <w:pPr>
        <w:pStyle w:val="ConsPlusNormal"/>
        <w:jc w:val="both"/>
      </w:pPr>
    </w:p>
    <w:p w14:paraId="634B04CF" w14:textId="77777777" w:rsidR="00000000" w:rsidRDefault="00064C36">
      <w:pPr>
        <w:pStyle w:val="ConsPlusNormal"/>
        <w:jc w:val="both"/>
      </w:pPr>
    </w:p>
    <w:p w14:paraId="50045DFA" w14:textId="77777777" w:rsidR="00000000" w:rsidRDefault="00064C36">
      <w:pPr>
        <w:pStyle w:val="ConsPlusNormal"/>
        <w:jc w:val="both"/>
      </w:pPr>
    </w:p>
    <w:p w14:paraId="529630E3" w14:textId="77777777" w:rsidR="00000000" w:rsidRDefault="00064C36">
      <w:pPr>
        <w:pStyle w:val="ConsPlusNormal"/>
        <w:jc w:val="both"/>
      </w:pPr>
    </w:p>
    <w:p w14:paraId="66DE51F9" w14:textId="77777777" w:rsidR="00000000" w:rsidRDefault="00064C36">
      <w:pPr>
        <w:pStyle w:val="ConsPlusNormal"/>
        <w:jc w:val="right"/>
        <w:outlineLvl w:val="0"/>
      </w:pPr>
      <w:r>
        <w:t>Приложение N 1</w:t>
      </w:r>
    </w:p>
    <w:p w14:paraId="79FBB1AB" w14:textId="77777777" w:rsidR="00000000" w:rsidRDefault="00064C36">
      <w:pPr>
        <w:pStyle w:val="ConsPlusNormal"/>
        <w:jc w:val="right"/>
      </w:pPr>
      <w:r>
        <w:t>к распоряжению Губернатора Омской области</w:t>
      </w:r>
    </w:p>
    <w:p w14:paraId="47DBE2C2" w14:textId="77777777" w:rsidR="00000000" w:rsidRDefault="00064C36">
      <w:pPr>
        <w:pStyle w:val="ConsPlusNormal"/>
        <w:jc w:val="right"/>
      </w:pPr>
      <w:r>
        <w:t>от 17 марта 2020 г. N 19-р</w:t>
      </w:r>
    </w:p>
    <w:p w14:paraId="59970D35" w14:textId="77777777" w:rsidR="00000000" w:rsidRDefault="00064C3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433F75D6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2E29734" w14:textId="77777777" w:rsidR="00000000" w:rsidRDefault="00064C3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</w:t>
            </w:r>
            <w:r>
              <w:rPr>
                <w:color w:val="392C69"/>
              </w:rPr>
              <w:t>кументов</w:t>
            </w:r>
          </w:p>
          <w:p w14:paraId="19CF5D6A" w14:textId="77777777" w:rsidR="00000000" w:rsidRDefault="00064C3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67" w:tooltip="Распоряжение Губернатора Омской области от 01.04.2020 N 34-р &quot;О внесении изменений в распоряжение Губернатора Омской области от 17 марта 2020 года N 19-р&quo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Омской области от 01.04.2020 N 34-р)</w:t>
            </w:r>
          </w:p>
        </w:tc>
      </w:tr>
    </w:tbl>
    <w:p w14:paraId="749873C5" w14:textId="77777777" w:rsidR="00000000" w:rsidRDefault="00064C36">
      <w:pPr>
        <w:pStyle w:val="ConsPlusNormal"/>
        <w:jc w:val="both"/>
      </w:pPr>
    </w:p>
    <w:p w14:paraId="179E5563" w14:textId="77777777" w:rsidR="00000000" w:rsidRDefault="00064C36">
      <w:pPr>
        <w:pStyle w:val="ConsPlusNonformat"/>
        <w:jc w:val="both"/>
      </w:pPr>
      <w:bookmarkStart w:id="12" w:name="Par188"/>
      <w:bookmarkEnd w:id="12"/>
      <w:r>
        <w:t xml:space="preserve">                         СПРАВКА РАБОТОДАТЕЛЯ </w:t>
      </w:r>
      <w:hyperlink w:anchor="Par254" w:tooltip="    &lt;*&gt;  Документ  (справка  работодателя)  действителен  при  предъявлении" w:history="1">
        <w:r>
          <w:rPr>
            <w:color w:val="0000FF"/>
          </w:rPr>
          <w:t>&lt;*&gt;</w:t>
        </w:r>
      </w:hyperlink>
    </w:p>
    <w:p w14:paraId="303E8484" w14:textId="77777777" w:rsidR="00000000" w:rsidRDefault="00064C36">
      <w:pPr>
        <w:pStyle w:val="ConsPlusNonformat"/>
        <w:jc w:val="both"/>
      </w:pPr>
      <w:r>
        <w:t xml:space="preserve">                        от ______________ N ______</w:t>
      </w:r>
    </w:p>
    <w:p w14:paraId="696E95B7" w14:textId="77777777" w:rsidR="00000000" w:rsidRDefault="00064C36">
      <w:pPr>
        <w:pStyle w:val="ConsPlusNonformat"/>
        <w:jc w:val="both"/>
      </w:pPr>
    </w:p>
    <w:p w14:paraId="52727E8C" w14:textId="77777777" w:rsidR="00000000" w:rsidRDefault="00064C36">
      <w:pPr>
        <w:pStyle w:val="ConsPlusNonformat"/>
        <w:jc w:val="both"/>
      </w:pPr>
      <w:r>
        <w:t xml:space="preserve">    Настоящий  документ  (справка  работодателя)  </w:t>
      </w:r>
      <w:r>
        <w:t>удостоверяет  возможность</w:t>
      </w:r>
    </w:p>
    <w:p w14:paraId="0D6D9E60" w14:textId="77777777" w:rsidR="00000000" w:rsidRDefault="00064C36">
      <w:pPr>
        <w:pStyle w:val="ConsPlusNonformat"/>
        <w:jc w:val="both"/>
      </w:pPr>
      <w:r>
        <w:t>гражданина ________________________________________________________________</w:t>
      </w:r>
    </w:p>
    <w:p w14:paraId="4161705D" w14:textId="77777777" w:rsidR="00000000" w:rsidRDefault="00064C36">
      <w:pPr>
        <w:pStyle w:val="ConsPlusNonformat"/>
        <w:jc w:val="both"/>
      </w:pPr>
      <w:r>
        <w:t xml:space="preserve">                                 (Ф.И.О.)</w:t>
      </w:r>
    </w:p>
    <w:p w14:paraId="52206F0F" w14:textId="77777777" w:rsidR="00000000" w:rsidRDefault="00064C36">
      <w:pPr>
        <w:pStyle w:val="ConsPlusNonformat"/>
        <w:jc w:val="both"/>
      </w:pPr>
      <w:r>
        <w:t>осуществлять  деятельность,  которая  не  приостановлена  в  соответствии с</w:t>
      </w:r>
    </w:p>
    <w:p w14:paraId="41517308" w14:textId="77777777" w:rsidR="00000000" w:rsidRDefault="00064C36">
      <w:pPr>
        <w:pStyle w:val="ConsPlusNonformat"/>
        <w:jc w:val="both"/>
      </w:pPr>
      <w:hyperlink r:id="rId68" w:tooltip="Указ Президента РФ от 25.03.2020 N 206 &quot;Об объявлении в Российской Федерации нерабочих дней&quot;{КонсультантПлюс}" w:history="1">
        <w:r>
          <w:rPr>
            <w:color w:val="0000FF"/>
          </w:rPr>
          <w:t>Указом</w:t>
        </w:r>
      </w:hyperlink>
      <w:r>
        <w:t xml:space="preserve">  Президента  Российской  Федер</w:t>
      </w:r>
      <w:r>
        <w:t>ации  от  25 марта 2020 года N 206 "Об</w:t>
      </w:r>
    </w:p>
    <w:p w14:paraId="6CB6D8EA" w14:textId="77777777" w:rsidR="00000000" w:rsidRDefault="00064C36">
      <w:pPr>
        <w:pStyle w:val="ConsPlusNonformat"/>
        <w:jc w:val="both"/>
      </w:pPr>
      <w:r>
        <w:t>объявлении   в   Российской   Федерации  нерабочих  дней"  и  распоряжением</w:t>
      </w:r>
    </w:p>
    <w:p w14:paraId="3DAC6F23" w14:textId="77777777" w:rsidR="00000000" w:rsidRDefault="00064C36">
      <w:pPr>
        <w:pStyle w:val="ConsPlusNonformat"/>
        <w:jc w:val="both"/>
      </w:pPr>
      <w:r>
        <w:t>Губернатора  Омской области от 17 марта 2020 года N 19-р "О мероприятиях по</w:t>
      </w:r>
    </w:p>
    <w:p w14:paraId="1B305B5F" w14:textId="77777777" w:rsidR="00000000" w:rsidRDefault="00064C36">
      <w:pPr>
        <w:pStyle w:val="ConsPlusNonformat"/>
        <w:jc w:val="both"/>
      </w:pPr>
      <w:r>
        <w:t>недопущению   завоза   и   распространения  новой  коронавирусной</w:t>
      </w:r>
      <w:r>
        <w:t xml:space="preserve">  инфекции</w:t>
      </w:r>
    </w:p>
    <w:p w14:paraId="292E1432" w14:textId="77777777" w:rsidR="00000000" w:rsidRDefault="00064C36">
      <w:pPr>
        <w:pStyle w:val="ConsPlusNonformat"/>
        <w:jc w:val="both"/>
      </w:pPr>
      <w:r>
        <w:t>(COVID-19) на территории Омской области".</w:t>
      </w:r>
    </w:p>
    <w:p w14:paraId="67C97CFB" w14:textId="77777777" w:rsidR="00000000" w:rsidRDefault="00064C36">
      <w:pPr>
        <w:pStyle w:val="ConsPlusNonformat"/>
        <w:jc w:val="both"/>
      </w:pPr>
    </w:p>
    <w:p w14:paraId="37CC9994" w14:textId="77777777" w:rsidR="00000000" w:rsidRDefault="00064C36">
      <w:pPr>
        <w:pStyle w:val="ConsPlusNonformat"/>
        <w:jc w:val="both"/>
      </w:pPr>
      <w:r>
        <w:t xml:space="preserve">    Гражданин осуществляет деятельность в:</w:t>
      </w:r>
    </w:p>
    <w:p w14:paraId="3F2C87ED" w14:textId="77777777" w:rsidR="00000000" w:rsidRDefault="00064C36">
      <w:pPr>
        <w:pStyle w:val="ConsPlusNonformat"/>
        <w:jc w:val="both"/>
      </w:pPr>
      <w:r>
        <w:t>┌─┐</w:t>
      </w:r>
    </w:p>
    <w:p w14:paraId="2A675BAD" w14:textId="77777777" w:rsidR="00000000" w:rsidRDefault="00064C3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непрерывно действующей организации;</w:t>
      </w:r>
    </w:p>
    <w:p w14:paraId="5A34C7C0" w14:textId="77777777" w:rsidR="00000000" w:rsidRDefault="00064C36">
      <w:pPr>
        <w:pStyle w:val="ConsPlusNonformat"/>
        <w:jc w:val="both"/>
      </w:pPr>
      <w:r>
        <w:t>└─┘</w:t>
      </w:r>
    </w:p>
    <w:p w14:paraId="35DFEAAA" w14:textId="77777777" w:rsidR="00000000" w:rsidRDefault="00064C36">
      <w:pPr>
        <w:pStyle w:val="ConsPlusNonformat"/>
        <w:jc w:val="both"/>
      </w:pPr>
      <w:r>
        <w:t>┌─┐</w:t>
      </w:r>
    </w:p>
    <w:p w14:paraId="6A3A5465" w14:textId="77777777" w:rsidR="00000000" w:rsidRDefault="00064C3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медицинской, аптечной организации;</w:t>
      </w:r>
    </w:p>
    <w:p w14:paraId="5AC4A252" w14:textId="77777777" w:rsidR="00000000" w:rsidRDefault="00064C36">
      <w:pPr>
        <w:pStyle w:val="ConsPlusNonformat"/>
        <w:jc w:val="both"/>
      </w:pPr>
      <w:r>
        <w:t>└─┘</w:t>
      </w:r>
    </w:p>
    <w:p w14:paraId="449418C1" w14:textId="77777777" w:rsidR="00000000" w:rsidRDefault="00064C36">
      <w:pPr>
        <w:pStyle w:val="ConsPlusNonformat"/>
        <w:jc w:val="both"/>
      </w:pPr>
      <w:r>
        <w:t>┌─┐</w:t>
      </w:r>
    </w:p>
    <w:p w14:paraId="00866C59" w14:textId="77777777" w:rsidR="00000000" w:rsidRDefault="00064C3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организации,  обеспечивающей  население  продуктами  питания,  товарами</w:t>
      </w:r>
    </w:p>
    <w:p w14:paraId="3FF749B4" w14:textId="77777777" w:rsidR="00000000" w:rsidRDefault="00064C36">
      <w:pPr>
        <w:pStyle w:val="ConsPlusNonformat"/>
        <w:jc w:val="both"/>
      </w:pPr>
      <w:r>
        <w:t>└─┘</w:t>
      </w:r>
    </w:p>
    <w:p w14:paraId="0CD36127" w14:textId="77777777" w:rsidR="00000000" w:rsidRDefault="00064C36">
      <w:pPr>
        <w:pStyle w:val="ConsPlusNonformat"/>
        <w:jc w:val="both"/>
      </w:pPr>
      <w:r>
        <w:t xml:space="preserve">    первой необходимости;</w:t>
      </w:r>
    </w:p>
    <w:p w14:paraId="2442BD2F" w14:textId="77777777" w:rsidR="00000000" w:rsidRDefault="00064C36">
      <w:pPr>
        <w:pStyle w:val="ConsPlusNonformat"/>
        <w:jc w:val="both"/>
      </w:pPr>
      <w:r>
        <w:t>┌─┐</w:t>
      </w:r>
    </w:p>
    <w:p w14:paraId="2F606767" w14:textId="77777777" w:rsidR="00000000" w:rsidRDefault="00064C3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организации,  выполняющей  неотложные  работы  в  условиях чрезвычайных</w:t>
      </w:r>
    </w:p>
    <w:p w14:paraId="206B9E28" w14:textId="77777777" w:rsidR="00000000" w:rsidRDefault="00064C36">
      <w:pPr>
        <w:pStyle w:val="ConsPlusNonformat"/>
        <w:jc w:val="both"/>
      </w:pPr>
      <w:r>
        <w:t>└─┘</w:t>
      </w:r>
    </w:p>
    <w:p w14:paraId="5B9F1FCC" w14:textId="77777777" w:rsidR="00000000" w:rsidRDefault="00064C36">
      <w:pPr>
        <w:pStyle w:val="ConsPlusNonformat"/>
        <w:jc w:val="both"/>
      </w:pPr>
      <w:r>
        <w:t xml:space="preserve">    обстоятельств, в иных случаях, ставящих под угрозу жизнь или норм</w:t>
      </w:r>
      <w:r>
        <w:t>альные</w:t>
      </w:r>
    </w:p>
    <w:p w14:paraId="0293C8F4" w14:textId="77777777" w:rsidR="00000000" w:rsidRDefault="00064C36">
      <w:pPr>
        <w:pStyle w:val="ConsPlusNonformat"/>
        <w:jc w:val="both"/>
      </w:pPr>
      <w:r>
        <w:t xml:space="preserve">    жизненные условия населения;</w:t>
      </w:r>
    </w:p>
    <w:p w14:paraId="7A90E512" w14:textId="77777777" w:rsidR="00000000" w:rsidRDefault="00064C36">
      <w:pPr>
        <w:pStyle w:val="ConsPlusNonformat"/>
        <w:jc w:val="both"/>
      </w:pPr>
      <w:r>
        <w:t>┌─┐</w:t>
      </w:r>
    </w:p>
    <w:p w14:paraId="23B0D8BB" w14:textId="77777777" w:rsidR="00000000" w:rsidRDefault="00064C3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организации,    осуществляющей    неотложные   ремонтные,   погрузочно-</w:t>
      </w:r>
    </w:p>
    <w:p w14:paraId="52774BC9" w14:textId="77777777" w:rsidR="00000000" w:rsidRDefault="00064C36">
      <w:pPr>
        <w:pStyle w:val="ConsPlusNonformat"/>
        <w:jc w:val="both"/>
      </w:pPr>
      <w:r>
        <w:t>└─┘</w:t>
      </w:r>
    </w:p>
    <w:p w14:paraId="45A32D4B" w14:textId="77777777" w:rsidR="00000000" w:rsidRDefault="00064C36">
      <w:pPr>
        <w:pStyle w:val="ConsPlusNonformat"/>
        <w:jc w:val="both"/>
      </w:pPr>
      <w:r>
        <w:t xml:space="preserve">    разгрузочные работы;</w:t>
      </w:r>
    </w:p>
    <w:p w14:paraId="200D76D5" w14:textId="77777777" w:rsidR="00000000" w:rsidRDefault="00064C36">
      <w:pPr>
        <w:pStyle w:val="ConsPlusNonformat"/>
        <w:jc w:val="both"/>
      </w:pPr>
      <w:r>
        <w:t>┌─┐</w:t>
      </w:r>
    </w:p>
    <w:p w14:paraId="3F948206" w14:textId="77777777" w:rsidR="00000000" w:rsidRDefault="00064C3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организации,   осуществляющей  производство,  выпуск  средств  массовой</w:t>
      </w:r>
    </w:p>
    <w:p w14:paraId="3F4D064F" w14:textId="77777777" w:rsidR="00000000" w:rsidRDefault="00064C36">
      <w:pPr>
        <w:pStyle w:val="ConsPlusNonformat"/>
        <w:jc w:val="both"/>
      </w:pPr>
      <w:r>
        <w:t>└─┘</w:t>
      </w:r>
    </w:p>
    <w:p w14:paraId="08F7CE48" w14:textId="77777777" w:rsidR="00000000" w:rsidRDefault="00064C36">
      <w:pPr>
        <w:pStyle w:val="ConsPlusNonformat"/>
        <w:jc w:val="both"/>
      </w:pPr>
      <w:r>
        <w:t xml:space="preserve">    информации;</w:t>
      </w:r>
    </w:p>
    <w:p w14:paraId="25B161DF" w14:textId="77777777" w:rsidR="00000000" w:rsidRDefault="00064C36">
      <w:pPr>
        <w:pStyle w:val="ConsPlusNonformat"/>
        <w:jc w:val="both"/>
      </w:pPr>
      <w:r>
        <w:t>┌─┐</w:t>
      </w:r>
    </w:p>
    <w:p w14:paraId="210466F4" w14:textId="77777777" w:rsidR="00000000" w:rsidRDefault="00064C3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иной    организации,   деятельность   которой   не   приостановлена   в</w:t>
      </w:r>
    </w:p>
    <w:p w14:paraId="40EE684C" w14:textId="77777777" w:rsidR="00000000" w:rsidRDefault="00064C36">
      <w:pPr>
        <w:pStyle w:val="ConsPlusNonformat"/>
        <w:jc w:val="both"/>
      </w:pPr>
      <w:r>
        <w:t>└─┘</w:t>
      </w:r>
    </w:p>
    <w:p w14:paraId="1523F44B" w14:textId="77777777" w:rsidR="00000000" w:rsidRDefault="00064C36">
      <w:pPr>
        <w:pStyle w:val="ConsPlusNonformat"/>
        <w:jc w:val="both"/>
      </w:pPr>
      <w:r>
        <w:t xml:space="preserve">    установленном законодательством порядке.</w:t>
      </w:r>
    </w:p>
    <w:p w14:paraId="1F5F9C11" w14:textId="77777777" w:rsidR="00000000" w:rsidRDefault="00064C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 w14:paraId="22ED5F16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30235" w14:textId="77777777" w:rsidR="00000000" w:rsidRDefault="00064C36">
            <w:pPr>
              <w:pStyle w:val="ConsPlusNormal"/>
              <w:jc w:val="both"/>
            </w:pPr>
            <w:r>
              <w:t>Должность гражданина, на которого оформлен документ (справка работодателя)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87069" w14:textId="77777777" w:rsidR="00000000" w:rsidRDefault="00064C36">
            <w:pPr>
              <w:pStyle w:val="ConsPlusNormal"/>
            </w:pPr>
          </w:p>
        </w:tc>
      </w:tr>
      <w:tr w:rsidR="00000000" w14:paraId="330D6D73" w14:textId="77777777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AE6" w14:textId="77777777" w:rsidR="00000000" w:rsidRDefault="00064C36">
            <w:pPr>
              <w:pStyle w:val="ConsPlusNormal"/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1D1B" w14:textId="77777777" w:rsidR="00000000" w:rsidRDefault="00064C36">
            <w:pPr>
              <w:pStyle w:val="ConsPlusNormal"/>
            </w:pPr>
          </w:p>
        </w:tc>
      </w:tr>
      <w:tr w:rsidR="00000000" w14:paraId="19EF119A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CAA0C" w14:textId="77777777" w:rsidR="00000000" w:rsidRDefault="00064C36">
            <w:pPr>
              <w:pStyle w:val="ConsPlusNormal"/>
              <w:jc w:val="both"/>
            </w:pPr>
            <w:r>
              <w:t>Наименование и адрес организации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45CF6" w14:textId="77777777" w:rsidR="00000000" w:rsidRDefault="00064C36">
            <w:pPr>
              <w:pStyle w:val="ConsPlusNormal"/>
            </w:pPr>
          </w:p>
        </w:tc>
      </w:tr>
      <w:tr w:rsidR="00000000" w14:paraId="24FBB3FD" w14:textId="77777777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852" w14:textId="77777777" w:rsidR="00000000" w:rsidRDefault="00064C36">
            <w:pPr>
              <w:pStyle w:val="ConsPlusNormal"/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1E2E" w14:textId="77777777" w:rsidR="00000000" w:rsidRDefault="00064C36">
            <w:pPr>
              <w:pStyle w:val="ConsPlusNormal"/>
            </w:pPr>
          </w:p>
        </w:tc>
      </w:tr>
      <w:tr w:rsidR="00000000" w14:paraId="0B452421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4AC40" w14:textId="77777777" w:rsidR="00000000" w:rsidRDefault="00064C36">
            <w:pPr>
              <w:pStyle w:val="ConsPlusNormal"/>
              <w:jc w:val="both"/>
            </w:pPr>
            <w:r>
              <w:t>ИНН и ОГРН (ОГРНИП)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10E0E" w14:textId="77777777" w:rsidR="00000000" w:rsidRDefault="00064C36">
            <w:pPr>
              <w:pStyle w:val="ConsPlusNormal"/>
            </w:pPr>
          </w:p>
        </w:tc>
      </w:tr>
      <w:tr w:rsidR="00000000" w14:paraId="220C49D6" w14:textId="77777777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ED2" w14:textId="77777777" w:rsidR="00000000" w:rsidRDefault="00064C36">
            <w:pPr>
              <w:pStyle w:val="ConsPlusNormal"/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E44" w14:textId="77777777" w:rsidR="00000000" w:rsidRDefault="00064C36">
            <w:pPr>
              <w:pStyle w:val="ConsPlusNormal"/>
            </w:pPr>
          </w:p>
        </w:tc>
      </w:tr>
    </w:tbl>
    <w:p w14:paraId="4C795622" w14:textId="77777777" w:rsidR="00000000" w:rsidRDefault="00064C36">
      <w:pPr>
        <w:pStyle w:val="ConsPlusNormal"/>
        <w:jc w:val="both"/>
      </w:pPr>
    </w:p>
    <w:p w14:paraId="65EA2373" w14:textId="77777777" w:rsidR="00000000" w:rsidRDefault="00064C36">
      <w:pPr>
        <w:pStyle w:val="ConsPlusNonformat"/>
        <w:jc w:val="both"/>
      </w:pPr>
      <w:r>
        <w:t xml:space="preserve">    Гражданин   информирован   о   необходимости  строгого  соблюдения  мер</w:t>
      </w:r>
    </w:p>
    <w:p w14:paraId="625EEF75" w14:textId="77777777" w:rsidR="00000000" w:rsidRDefault="00064C36">
      <w:pPr>
        <w:pStyle w:val="ConsPlusNonformat"/>
        <w:jc w:val="both"/>
      </w:pPr>
      <w:r>
        <w:t>профилактики вирусных инфекций, правил гигиены и безопасности.</w:t>
      </w:r>
    </w:p>
    <w:p w14:paraId="6F153EEE" w14:textId="77777777" w:rsidR="00000000" w:rsidRDefault="00064C36">
      <w:pPr>
        <w:pStyle w:val="ConsPlusNonformat"/>
        <w:jc w:val="both"/>
      </w:pPr>
    </w:p>
    <w:p w14:paraId="1D1C3217" w14:textId="77777777" w:rsidR="00000000" w:rsidRDefault="00064C36">
      <w:pPr>
        <w:pStyle w:val="ConsPlusNonformat"/>
        <w:jc w:val="both"/>
      </w:pPr>
      <w:r>
        <w:t>Достоверность  настоящих  сведений может быть проверена по номеру телефона:</w:t>
      </w:r>
    </w:p>
    <w:p w14:paraId="5DBA591F" w14:textId="77777777" w:rsidR="00000000" w:rsidRDefault="00064C36">
      <w:pPr>
        <w:pStyle w:val="ConsPlusNonformat"/>
        <w:jc w:val="both"/>
      </w:pPr>
      <w:r>
        <w:t>______________________.</w:t>
      </w:r>
    </w:p>
    <w:p w14:paraId="50F9E003" w14:textId="77777777" w:rsidR="00000000" w:rsidRDefault="00064C36">
      <w:pPr>
        <w:pStyle w:val="ConsPlusNonformat"/>
        <w:jc w:val="both"/>
      </w:pPr>
    </w:p>
    <w:p w14:paraId="1D13C68F" w14:textId="77777777" w:rsidR="00000000" w:rsidRDefault="00064C36">
      <w:pPr>
        <w:pStyle w:val="ConsPlusNonformat"/>
        <w:jc w:val="both"/>
      </w:pPr>
      <w:r>
        <w:t>Руководитель (иное уполномоченное лицо)             _______________________</w:t>
      </w:r>
    </w:p>
    <w:p w14:paraId="1AB50BE8" w14:textId="77777777" w:rsidR="00000000" w:rsidRDefault="00064C36">
      <w:pPr>
        <w:pStyle w:val="ConsPlusNonformat"/>
        <w:jc w:val="both"/>
      </w:pPr>
      <w:r>
        <w:t xml:space="preserve">            м.п.                                            (Ф.И.О.)</w:t>
      </w:r>
    </w:p>
    <w:p w14:paraId="2E968059" w14:textId="77777777" w:rsidR="00000000" w:rsidRDefault="00064C36">
      <w:pPr>
        <w:pStyle w:val="ConsPlusNonformat"/>
        <w:jc w:val="both"/>
      </w:pPr>
      <w:r>
        <w:t xml:space="preserve">       (пр</w:t>
      </w:r>
      <w:r>
        <w:t>и наличии)</w:t>
      </w:r>
    </w:p>
    <w:p w14:paraId="5EC6B198" w14:textId="77777777" w:rsidR="00000000" w:rsidRDefault="00064C36">
      <w:pPr>
        <w:pStyle w:val="ConsPlusNonformat"/>
        <w:jc w:val="both"/>
      </w:pPr>
    </w:p>
    <w:p w14:paraId="0797F734" w14:textId="77777777" w:rsidR="00000000" w:rsidRDefault="00064C36">
      <w:pPr>
        <w:pStyle w:val="ConsPlusNonformat"/>
        <w:jc w:val="both"/>
      </w:pPr>
      <w:r>
        <w:t xml:space="preserve">    --------------------------------</w:t>
      </w:r>
    </w:p>
    <w:p w14:paraId="6BF33757" w14:textId="77777777" w:rsidR="00000000" w:rsidRDefault="00064C36">
      <w:pPr>
        <w:pStyle w:val="ConsPlusNonformat"/>
        <w:jc w:val="both"/>
      </w:pPr>
      <w:bookmarkStart w:id="13" w:name="Par254"/>
      <w:bookmarkEnd w:id="13"/>
      <w:r>
        <w:t xml:space="preserve">    &lt;*&gt;  Документ  (справка  работодателя)  действителен  при  предъявлении</w:t>
      </w:r>
    </w:p>
    <w:p w14:paraId="6C9F004F" w14:textId="77777777" w:rsidR="00000000" w:rsidRDefault="00064C36">
      <w:pPr>
        <w:pStyle w:val="ConsPlusNonformat"/>
        <w:jc w:val="both"/>
      </w:pPr>
      <w:r>
        <w:t>документа, удостоверяющего личность.</w:t>
      </w:r>
    </w:p>
    <w:p w14:paraId="2ADBD2B5" w14:textId="77777777" w:rsidR="00000000" w:rsidRDefault="00064C36">
      <w:pPr>
        <w:pStyle w:val="ConsPlusNormal"/>
        <w:jc w:val="both"/>
      </w:pPr>
    </w:p>
    <w:p w14:paraId="4E2F34E8" w14:textId="77777777" w:rsidR="00000000" w:rsidRDefault="00064C36">
      <w:pPr>
        <w:pStyle w:val="ConsPlusNormal"/>
        <w:jc w:val="center"/>
      </w:pPr>
      <w:r>
        <w:t>_______________</w:t>
      </w:r>
    </w:p>
    <w:p w14:paraId="040D893E" w14:textId="77777777" w:rsidR="00000000" w:rsidRDefault="00064C36">
      <w:pPr>
        <w:pStyle w:val="ConsPlusNormal"/>
        <w:jc w:val="both"/>
      </w:pPr>
    </w:p>
    <w:p w14:paraId="1656C4A7" w14:textId="77777777" w:rsidR="00000000" w:rsidRDefault="00064C36">
      <w:pPr>
        <w:pStyle w:val="ConsPlusNormal"/>
        <w:jc w:val="both"/>
      </w:pPr>
    </w:p>
    <w:p w14:paraId="19C2E5D4" w14:textId="77777777" w:rsidR="00000000" w:rsidRDefault="00064C36">
      <w:pPr>
        <w:pStyle w:val="ConsPlusNormal"/>
        <w:jc w:val="both"/>
      </w:pPr>
    </w:p>
    <w:p w14:paraId="64F7C177" w14:textId="77777777" w:rsidR="00000000" w:rsidRDefault="00064C36">
      <w:pPr>
        <w:pStyle w:val="ConsPlusNormal"/>
        <w:jc w:val="both"/>
      </w:pPr>
    </w:p>
    <w:p w14:paraId="0FC5EF10" w14:textId="77777777" w:rsidR="00000000" w:rsidRDefault="00064C36">
      <w:pPr>
        <w:pStyle w:val="ConsPlusNormal"/>
        <w:jc w:val="both"/>
      </w:pPr>
    </w:p>
    <w:p w14:paraId="377103D1" w14:textId="77777777" w:rsidR="00000000" w:rsidRDefault="00064C36">
      <w:pPr>
        <w:pStyle w:val="ConsPlusNormal"/>
        <w:jc w:val="right"/>
        <w:outlineLvl w:val="0"/>
      </w:pPr>
      <w:r>
        <w:t xml:space="preserve">Приложение </w:t>
      </w:r>
      <w:hyperlink r:id="rId69" w:tooltip="Распоряжение Губернатора Омской области от 01.04.2020 N 34-р &quot;О внесении изменений в распоряжение Губернатора Омской области от 17 марта 2020 года N 19-р&quot;{КонсультантПлюс}" w:history="1">
        <w:r>
          <w:rPr>
            <w:color w:val="0000FF"/>
          </w:rPr>
          <w:t>N 2</w:t>
        </w:r>
      </w:hyperlink>
    </w:p>
    <w:p w14:paraId="05AC3BF3" w14:textId="77777777" w:rsidR="00000000" w:rsidRDefault="00064C36">
      <w:pPr>
        <w:pStyle w:val="ConsPlusNormal"/>
        <w:jc w:val="right"/>
      </w:pPr>
      <w:r>
        <w:t>к распоряжению Губернатора Омской области</w:t>
      </w:r>
    </w:p>
    <w:p w14:paraId="3B8496A5" w14:textId="77777777" w:rsidR="00000000" w:rsidRDefault="00064C36">
      <w:pPr>
        <w:pStyle w:val="ConsPlusNormal"/>
        <w:jc w:val="right"/>
      </w:pPr>
      <w:r>
        <w:t>от 17 марта 2020 г. N 19-р</w:t>
      </w:r>
    </w:p>
    <w:p w14:paraId="689408B6" w14:textId="77777777" w:rsidR="00000000" w:rsidRDefault="00064C36">
      <w:pPr>
        <w:pStyle w:val="ConsPlusNormal"/>
        <w:jc w:val="both"/>
      </w:pPr>
    </w:p>
    <w:p w14:paraId="121F26FB" w14:textId="77777777" w:rsidR="00000000" w:rsidRDefault="00064C36">
      <w:pPr>
        <w:pStyle w:val="ConsPlusTitle"/>
        <w:jc w:val="center"/>
      </w:pPr>
      <w:bookmarkStart w:id="14" w:name="Par267"/>
      <w:bookmarkEnd w:id="14"/>
      <w:r>
        <w:t>ПЕРЕЧЕНЬ</w:t>
      </w:r>
    </w:p>
    <w:p w14:paraId="50271E22" w14:textId="77777777" w:rsidR="00000000" w:rsidRDefault="00064C36">
      <w:pPr>
        <w:pStyle w:val="ConsPlusTitle"/>
        <w:jc w:val="center"/>
      </w:pPr>
      <w:r>
        <w:t>непродовольственных товаров первой необходимости</w:t>
      </w:r>
    </w:p>
    <w:p w14:paraId="07BBEBFA" w14:textId="77777777" w:rsidR="00000000" w:rsidRDefault="00064C3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20D47217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4F587F54" w14:textId="77777777" w:rsidR="00000000" w:rsidRDefault="00064C3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119AB7C" w14:textId="77777777" w:rsidR="00000000" w:rsidRDefault="00064C3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70" w:tooltip="Распоряжение Губернатора Омской области от 30.03.2020 N 32-р &quot;О внесении изменений в распоряжение Губернатора Омской области от 17 марта 2020 года N 19-р&quo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Омской области от 30.03.2020 N 32-р)</w:t>
            </w:r>
          </w:p>
        </w:tc>
      </w:tr>
    </w:tbl>
    <w:p w14:paraId="11299F1F" w14:textId="77777777" w:rsidR="00000000" w:rsidRDefault="00064C36">
      <w:pPr>
        <w:pStyle w:val="ConsPlusNormal"/>
        <w:jc w:val="both"/>
      </w:pPr>
    </w:p>
    <w:p w14:paraId="04CA15AC" w14:textId="77777777" w:rsidR="00000000" w:rsidRDefault="00064C36">
      <w:pPr>
        <w:pStyle w:val="ConsPlusNormal"/>
        <w:ind w:firstLine="540"/>
        <w:jc w:val="both"/>
      </w:pPr>
      <w:r>
        <w:t>1. Санитарно-гигиеническая маска.</w:t>
      </w:r>
    </w:p>
    <w:p w14:paraId="57AE1DCE" w14:textId="77777777" w:rsidR="00000000" w:rsidRDefault="00064C36">
      <w:pPr>
        <w:pStyle w:val="ConsPlusNormal"/>
        <w:spacing w:before="200"/>
        <w:ind w:firstLine="540"/>
        <w:jc w:val="both"/>
      </w:pPr>
      <w:r>
        <w:t>2. Антисептик для рук.</w:t>
      </w:r>
    </w:p>
    <w:p w14:paraId="4DBA5C20" w14:textId="77777777" w:rsidR="00000000" w:rsidRDefault="00064C36">
      <w:pPr>
        <w:pStyle w:val="ConsPlusNormal"/>
        <w:spacing w:before="200"/>
        <w:ind w:firstLine="540"/>
        <w:jc w:val="both"/>
      </w:pPr>
      <w:r>
        <w:t>3. Салфетки влажные.</w:t>
      </w:r>
    </w:p>
    <w:p w14:paraId="016D0DDF" w14:textId="77777777" w:rsidR="00000000" w:rsidRDefault="00064C36">
      <w:pPr>
        <w:pStyle w:val="ConsPlusNormal"/>
        <w:spacing w:before="200"/>
        <w:ind w:firstLine="540"/>
        <w:jc w:val="both"/>
      </w:pPr>
      <w:r>
        <w:t>4. Салфетки сухие.</w:t>
      </w:r>
    </w:p>
    <w:p w14:paraId="4FB9DA1C" w14:textId="77777777" w:rsidR="00000000" w:rsidRDefault="00064C36">
      <w:pPr>
        <w:pStyle w:val="ConsPlusNormal"/>
        <w:spacing w:before="200"/>
        <w:ind w:firstLine="540"/>
        <w:jc w:val="both"/>
      </w:pPr>
      <w:r>
        <w:t xml:space="preserve">5. </w:t>
      </w:r>
      <w:r>
        <w:t>Мыло туалетное.</w:t>
      </w:r>
    </w:p>
    <w:p w14:paraId="27F1438F" w14:textId="77777777" w:rsidR="00000000" w:rsidRDefault="00064C36">
      <w:pPr>
        <w:pStyle w:val="ConsPlusNormal"/>
        <w:spacing w:before="200"/>
        <w:ind w:firstLine="540"/>
        <w:jc w:val="both"/>
      </w:pPr>
      <w:r>
        <w:t>6. Мыло хозяйственное.</w:t>
      </w:r>
    </w:p>
    <w:p w14:paraId="6DB98CA7" w14:textId="77777777" w:rsidR="00000000" w:rsidRDefault="00064C36">
      <w:pPr>
        <w:pStyle w:val="ConsPlusNormal"/>
        <w:spacing w:before="200"/>
        <w:ind w:firstLine="540"/>
        <w:jc w:val="both"/>
      </w:pPr>
      <w:r>
        <w:t>7. Паста зубная.</w:t>
      </w:r>
    </w:p>
    <w:p w14:paraId="0255DC5B" w14:textId="77777777" w:rsidR="00000000" w:rsidRDefault="00064C36">
      <w:pPr>
        <w:pStyle w:val="ConsPlusNormal"/>
        <w:spacing w:before="200"/>
        <w:ind w:firstLine="540"/>
        <w:jc w:val="both"/>
      </w:pPr>
      <w:r>
        <w:t>8. Щетка зубная.</w:t>
      </w:r>
    </w:p>
    <w:p w14:paraId="32F341F0" w14:textId="77777777" w:rsidR="00000000" w:rsidRDefault="00064C36">
      <w:pPr>
        <w:pStyle w:val="ConsPlusNormal"/>
        <w:spacing w:before="200"/>
        <w:ind w:firstLine="540"/>
        <w:jc w:val="both"/>
      </w:pPr>
      <w:r>
        <w:lastRenderedPageBreak/>
        <w:t>9. Бумага туалетная.</w:t>
      </w:r>
    </w:p>
    <w:p w14:paraId="3935547B" w14:textId="77777777" w:rsidR="00000000" w:rsidRDefault="00064C36">
      <w:pPr>
        <w:pStyle w:val="ConsPlusNormal"/>
        <w:spacing w:before="200"/>
        <w:ind w:firstLine="540"/>
        <w:jc w:val="both"/>
      </w:pPr>
      <w:r>
        <w:t>10. Гигиенические прокладки.</w:t>
      </w:r>
    </w:p>
    <w:p w14:paraId="4DF6B751" w14:textId="77777777" w:rsidR="00000000" w:rsidRDefault="00064C36">
      <w:pPr>
        <w:pStyle w:val="ConsPlusNormal"/>
        <w:spacing w:before="200"/>
        <w:ind w:firstLine="540"/>
        <w:jc w:val="both"/>
      </w:pPr>
      <w:r>
        <w:t>11. Стиральный порошок.</w:t>
      </w:r>
    </w:p>
    <w:p w14:paraId="0CE386F4" w14:textId="77777777" w:rsidR="00000000" w:rsidRDefault="00064C36">
      <w:pPr>
        <w:pStyle w:val="ConsPlusNormal"/>
        <w:spacing w:before="200"/>
        <w:ind w:firstLine="540"/>
        <w:jc w:val="both"/>
      </w:pPr>
      <w:r>
        <w:t>12. Подгузники детские.</w:t>
      </w:r>
    </w:p>
    <w:p w14:paraId="0FBD0108" w14:textId="77777777" w:rsidR="00000000" w:rsidRDefault="00064C36">
      <w:pPr>
        <w:pStyle w:val="ConsPlusNormal"/>
        <w:spacing w:before="200"/>
        <w:ind w:firstLine="540"/>
        <w:jc w:val="both"/>
      </w:pPr>
      <w:r>
        <w:t>13. Спички.</w:t>
      </w:r>
    </w:p>
    <w:p w14:paraId="60DD40D5" w14:textId="77777777" w:rsidR="00000000" w:rsidRDefault="00064C36">
      <w:pPr>
        <w:pStyle w:val="ConsPlusNormal"/>
        <w:spacing w:before="200"/>
        <w:ind w:firstLine="540"/>
        <w:jc w:val="both"/>
      </w:pPr>
      <w:r>
        <w:t>14. Свечи.</w:t>
      </w:r>
    </w:p>
    <w:p w14:paraId="230D1CAC" w14:textId="77777777" w:rsidR="00000000" w:rsidRDefault="00064C36">
      <w:pPr>
        <w:pStyle w:val="ConsPlusNormal"/>
        <w:spacing w:before="200"/>
        <w:ind w:firstLine="540"/>
        <w:jc w:val="both"/>
      </w:pPr>
      <w:r>
        <w:t>15. Пеленка для новорожденного.</w:t>
      </w:r>
    </w:p>
    <w:p w14:paraId="4911BE89" w14:textId="77777777" w:rsidR="00000000" w:rsidRDefault="00064C36">
      <w:pPr>
        <w:pStyle w:val="ConsPlusNormal"/>
        <w:spacing w:before="200"/>
        <w:ind w:firstLine="540"/>
        <w:jc w:val="both"/>
      </w:pPr>
      <w:r>
        <w:t>16. Шампунь детский.</w:t>
      </w:r>
    </w:p>
    <w:p w14:paraId="48C7759F" w14:textId="77777777" w:rsidR="00000000" w:rsidRDefault="00064C36">
      <w:pPr>
        <w:pStyle w:val="ConsPlusNormal"/>
        <w:spacing w:before="200"/>
        <w:ind w:firstLine="540"/>
        <w:jc w:val="both"/>
      </w:pPr>
      <w:r>
        <w:t>17. Крем от опрелостей детский.</w:t>
      </w:r>
    </w:p>
    <w:p w14:paraId="26F82529" w14:textId="77777777" w:rsidR="00000000" w:rsidRDefault="00064C36">
      <w:pPr>
        <w:pStyle w:val="ConsPlusNormal"/>
        <w:spacing w:before="200"/>
        <w:ind w:firstLine="540"/>
        <w:jc w:val="both"/>
      </w:pPr>
      <w:r>
        <w:t>18. Бутылочка для кормления.</w:t>
      </w:r>
    </w:p>
    <w:p w14:paraId="18B66BEA" w14:textId="77777777" w:rsidR="00000000" w:rsidRDefault="00064C36">
      <w:pPr>
        <w:pStyle w:val="ConsPlusNormal"/>
        <w:spacing w:before="200"/>
        <w:ind w:firstLine="540"/>
        <w:jc w:val="both"/>
      </w:pPr>
      <w:r>
        <w:t>19. Соска-пустышка.</w:t>
      </w:r>
    </w:p>
    <w:p w14:paraId="2956B791" w14:textId="77777777" w:rsidR="00000000" w:rsidRDefault="00064C36">
      <w:pPr>
        <w:pStyle w:val="ConsPlusNormal"/>
        <w:spacing w:before="200"/>
        <w:ind w:firstLine="540"/>
        <w:jc w:val="both"/>
      </w:pPr>
      <w:r>
        <w:t>20. Бензин автомобильный.</w:t>
      </w:r>
    </w:p>
    <w:p w14:paraId="7ECCFB0E" w14:textId="77777777" w:rsidR="00000000" w:rsidRDefault="00064C36">
      <w:pPr>
        <w:pStyle w:val="ConsPlusNormal"/>
        <w:spacing w:before="200"/>
        <w:ind w:firstLine="540"/>
        <w:jc w:val="both"/>
      </w:pPr>
      <w:r>
        <w:t>21. Дизельное топливо.</w:t>
      </w:r>
    </w:p>
    <w:p w14:paraId="18C84FEF" w14:textId="77777777" w:rsidR="00000000" w:rsidRDefault="00064C36">
      <w:pPr>
        <w:pStyle w:val="ConsPlusNormal"/>
        <w:spacing w:before="200"/>
        <w:ind w:firstLine="540"/>
        <w:jc w:val="both"/>
      </w:pPr>
      <w:r>
        <w:t>22. Сжиженный природный газ.</w:t>
      </w:r>
    </w:p>
    <w:p w14:paraId="57AF4370" w14:textId="77777777" w:rsidR="00000000" w:rsidRDefault="00064C36">
      <w:pPr>
        <w:pStyle w:val="ConsPlusNormal"/>
        <w:spacing w:before="200"/>
        <w:ind w:firstLine="540"/>
        <w:jc w:val="both"/>
      </w:pPr>
      <w:r>
        <w:t>23. Зоотовары (включая корма для животных и ветеринарные препараты).</w:t>
      </w:r>
    </w:p>
    <w:p w14:paraId="79BB01B1" w14:textId="77777777" w:rsidR="00000000" w:rsidRDefault="00064C36">
      <w:pPr>
        <w:pStyle w:val="ConsPlusNormal"/>
        <w:spacing w:before="200"/>
        <w:ind w:firstLine="540"/>
        <w:jc w:val="both"/>
      </w:pPr>
      <w:r>
        <w:t>24. Сан</w:t>
      </w:r>
      <w:r>
        <w:t>итарно-технические изделия.</w:t>
      </w:r>
    </w:p>
    <w:p w14:paraId="163CD39F" w14:textId="77777777" w:rsidR="00000000" w:rsidRDefault="00064C36">
      <w:pPr>
        <w:pStyle w:val="ConsPlusNormal"/>
        <w:spacing w:before="200"/>
        <w:ind w:firstLine="540"/>
        <w:jc w:val="both"/>
      </w:pPr>
      <w:r>
        <w:t>25. Оборудование электрическое.</w:t>
      </w:r>
    </w:p>
    <w:p w14:paraId="368F3907" w14:textId="77777777" w:rsidR="00000000" w:rsidRDefault="00064C36">
      <w:pPr>
        <w:pStyle w:val="ConsPlusNormal"/>
        <w:spacing w:before="200"/>
        <w:ind w:firstLine="540"/>
        <w:jc w:val="both"/>
      </w:pPr>
      <w:r>
        <w:t>26. Похоронные принадлежности.</w:t>
      </w:r>
    </w:p>
    <w:p w14:paraId="2F8B9936" w14:textId="77777777" w:rsidR="00000000" w:rsidRDefault="00064C36">
      <w:pPr>
        <w:pStyle w:val="ConsPlusNormal"/>
        <w:jc w:val="both"/>
      </w:pPr>
    </w:p>
    <w:p w14:paraId="19817407" w14:textId="77777777" w:rsidR="00000000" w:rsidRDefault="00064C36">
      <w:pPr>
        <w:pStyle w:val="ConsPlusNormal"/>
        <w:jc w:val="center"/>
      </w:pPr>
      <w:r>
        <w:t>_______________</w:t>
      </w:r>
    </w:p>
    <w:p w14:paraId="164CE7FE" w14:textId="77777777" w:rsidR="00000000" w:rsidRDefault="00064C36">
      <w:pPr>
        <w:pStyle w:val="ConsPlusNormal"/>
        <w:jc w:val="both"/>
      </w:pPr>
    </w:p>
    <w:p w14:paraId="1F6CBEA3" w14:textId="77777777" w:rsidR="00000000" w:rsidRDefault="00064C36">
      <w:pPr>
        <w:pStyle w:val="ConsPlusNormal"/>
        <w:jc w:val="both"/>
      </w:pPr>
    </w:p>
    <w:p w14:paraId="29DA3202" w14:textId="77777777" w:rsidR="00064C36" w:rsidRDefault="00064C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4C36">
      <w:headerReference w:type="default" r:id="rId71"/>
      <w:footerReference w:type="default" r:id="rId7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D32FF" w14:textId="77777777" w:rsidR="00064C36" w:rsidRDefault="00064C36">
      <w:pPr>
        <w:spacing w:after="0" w:line="240" w:lineRule="auto"/>
      </w:pPr>
      <w:r>
        <w:separator/>
      </w:r>
    </w:p>
  </w:endnote>
  <w:endnote w:type="continuationSeparator" w:id="0">
    <w:p w14:paraId="63929C24" w14:textId="77777777" w:rsidR="00064C36" w:rsidRDefault="0006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85F16" w14:textId="77777777" w:rsidR="00000000" w:rsidRDefault="00064C3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 w14:paraId="453FD33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1F4B245" w14:textId="77777777" w:rsidR="00000000" w:rsidRDefault="00064C3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367F4D5" w14:textId="77777777" w:rsidR="00000000" w:rsidRDefault="00064C3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6285B35" w14:textId="77777777" w:rsidR="00000000" w:rsidRDefault="00064C3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FC50C8">
            <w:rPr>
              <w:rFonts w:ascii="Tahoma" w:hAnsi="Tahoma" w:cs="Tahoma"/>
            </w:rPr>
            <w:fldChar w:fldCharType="separate"/>
          </w:r>
          <w:r w:rsidR="00FC50C8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FC50C8">
            <w:rPr>
              <w:rFonts w:ascii="Tahoma" w:hAnsi="Tahoma" w:cs="Tahoma"/>
            </w:rPr>
            <w:fldChar w:fldCharType="separate"/>
          </w:r>
          <w:r w:rsidR="00FC50C8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3C96284A" w14:textId="77777777" w:rsidR="00000000" w:rsidRDefault="00064C3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9F0B9" w14:textId="77777777" w:rsidR="00064C36" w:rsidRDefault="00064C36">
      <w:pPr>
        <w:spacing w:after="0" w:line="240" w:lineRule="auto"/>
      </w:pPr>
      <w:r>
        <w:separator/>
      </w:r>
    </w:p>
  </w:footnote>
  <w:footnote w:type="continuationSeparator" w:id="0">
    <w:p w14:paraId="3697B135" w14:textId="77777777" w:rsidR="00064C36" w:rsidRDefault="0006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14:paraId="03ACF9C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38AC5D" w14:textId="77777777" w:rsidR="00000000" w:rsidRDefault="00064C3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Омской области от 17.03.2020 N 19-р</w:t>
          </w:r>
          <w:r>
            <w:rPr>
              <w:rFonts w:ascii="Tahoma" w:hAnsi="Tahoma" w:cs="Tahoma"/>
              <w:sz w:val="16"/>
              <w:szCs w:val="16"/>
            </w:rPr>
            <w:br/>
            <w:t>(ред. от 01.04.2020)</w:t>
          </w:r>
          <w:r>
            <w:rPr>
              <w:rFonts w:ascii="Tahoma" w:hAnsi="Tahoma" w:cs="Tahoma"/>
              <w:sz w:val="16"/>
              <w:szCs w:val="16"/>
            </w:rPr>
            <w:br/>
            <w:t>"О мероприятиях по недопущению завоза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E3934D7" w14:textId="77777777" w:rsidR="00000000" w:rsidRDefault="00064C3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</w:t>
          </w:r>
          <w:r>
            <w:rPr>
              <w:rFonts w:ascii="Tahoma" w:hAnsi="Tahoma" w:cs="Tahoma"/>
              <w:sz w:val="18"/>
              <w:szCs w:val="18"/>
            </w:rPr>
            <w:t xml:space="preserve">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04.04.2020</w:t>
          </w:r>
        </w:p>
      </w:tc>
    </w:tr>
  </w:tbl>
  <w:p w14:paraId="1DF6AFFE" w14:textId="77777777" w:rsidR="00000000" w:rsidRDefault="00064C3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BCA6A4F" w14:textId="77777777" w:rsidR="00000000" w:rsidRDefault="00064C3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C8"/>
    <w:rsid w:val="00064C36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271D5"/>
  <w14:defaultImageDpi w14:val="0"/>
  <w15:docId w15:val="{D9CBC8E2-B18A-482B-8F13-CB922F33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7D2E24A38A7AFBA295B7C5EBFA2B20BB372D34739AF97E595927726BDD8D7DF10DEECE19E03E70B0DD45328EA4EF3EEEA46A2F8579187034FCC2CC2FA2CD" TargetMode="External"/><Relationship Id="rId21" Type="http://schemas.openxmlformats.org/officeDocument/2006/relationships/hyperlink" Target="consultantplus://offline/ref=F7D2E24A38A7AFBA295B7C5EBFA2B20BB372D34739AF97E59B967726BDD8D7DF10DEECE19E03E70B0DD45328E74EF3EEEA46A2F8579187034FCC2CC2FA2CD" TargetMode="External"/><Relationship Id="rId42" Type="http://schemas.openxmlformats.org/officeDocument/2006/relationships/hyperlink" Target="consultantplus://offline/ref=F7D2E24A38A7AFBA295B7C5EBFA2B20BB372D34739AF97E59B967726BDD8D7DF10DEECE19E03E70B0DD4532BEE4EF3EEEA46A2F8579187034FCC2CC2FA2CD" TargetMode="External"/><Relationship Id="rId47" Type="http://schemas.openxmlformats.org/officeDocument/2006/relationships/hyperlink" Target="consultantplus://offline/ref=F7D2E24A38A7AFBA295B7C5EBFA2B20BB372D34739AF97E595927726BDD8D7DF10DEECE19E03E70B0DD45328E94EF3EEEA46A2F8579187034FCC2CC2FA2CD" TargetMode="External"/><Relationship Id="rId63" Type="http://schemas.openxmlformats.org/officeDocument/2006/relationships/hyperlink" Target="consultantplus://offline/ref=F7D2E24A38A7AFBA295B7C5EBFA2B20BB372D34739AF97E5999F7726BDD8D7DF10DEECE19E03E70B0DD4532AE94EF3EEEA46A2F8579187034FCC2CC2FA2CD" TargetMode="External"/><Relationship Id="rId68" Type="http://schemas.openxmlformats.org/officeDocument/2006/relationships/hyperlink" Target="consultantplus://offline/ref=F7D2E24A38A7AFBA295B6253A9CEED02B87D854E30AF9DBAC1C37171E288D18A429EB2B8DD43F40A09CA5128EDF42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D2E24A38A7AFBA295B7C5EBFA2B20BB372D34739AE91E49B927726BDD8D7DF10DEECE19E03E7090680026CBA48A7BBB013ABE6518F85F027D" TargetMode="External"/><Relationship Id="rId29" Type="http://schemas.openxmlformats.org/officeDocument/2006/relationships/hyperlink" Target="consultantplus://offline/ref=F7D2E24A38A7AFBA295B7C5EBFA2B20BB372D34739AF97E599907726BDD8D7DF10DEECE19E03E70B0DD45329E84EF3EEEA46A2F8579187034FCC2CC2FA2CD" TargetMode="External"/><Relationship Id="rId11" Type="http://schemas.openxmlformats.org/officeDocument/2006/relationships/hyperlink" Target="consultantplus://offline/ref=F7D2E24A38A7AFBA295B7C5EBFA2B20BB372D34739AF97E599907726BDD8D7DF10DEECE19E03E70B0DD45328EB4EF3EEEA46A2F8579187034FCC2CC2FA2CD" TargetMode="External"/><Relationship Id="rId24" Type="http://schemas.openxmlformats.org/officeDocument/2006/relationships/hyperlink" Target="consultantplus://offline/ref=F7D2E24A38A7AFBA295B6253A9CEED02B87D854E30AF9DBAC1C37171E288D18A429EB2B8DD43F40A09CA5128EDF425D" TargetMode="External"/><Relationship Id="rId32" Type="http://schemas.openxmlformats.org/officeDocument/2006/relationships/hyperlink" Target="consultantplus://offline/ref=F7D2E24A38A7AFBA295B7C5EBFA2B20BB372D34739AF97E599907726BDD8D7DF10DEECE19E03E70B0DD4532AEF4EF3EEEA46A2F8579187034FCC2CC2FA2CD" TargetMode="External"/><Relationship Id="rId37" Type="http://schemas.openxmlformats.org/officeDocument/2006/relationships/hyperlink" Target="consultantplus://offline/ref=F7D2E24A38A7AFBA295B6253A9CEED02B87D8A433AA99DBAC1C37171E288D18A429EB2B8DD43F40A09CA5128EDF425D" TargetMode="External"/><Relationship Id="rId40" Type="http://schemas.openxmlformats.org/officeDocument/2006/relationships/hyperlink" Target="consultantplus://offline/ref=F7D2E24A38A7AFBA295B7C5EBFA2B20BB372D34739AF97E59B967726BDD8D7DF10DEECE19E03E70B0DD4532AE74EF3EEEA46A2F8579187034FCC2CC2FA2CD" TargetMode="External"/><Relationship Id="rId45" Type="http://schemas.openxmlformats.org/officeDocument/2006/relationships/hyperlink" Target="consultantplus://offline/ref=F7D2E24A38A7AFBA295B7C5EBFA2B20BB372D34739AF97E5999F7726BDD8D7DF10DEECE19E03E70B0DD45328E84EF3EEEA46A2F8579187034FCC2CC2FA2CD" TargetMode="External"/><Relationship Id="rId53" Type="http://schemas.openxmlformats.org/officeDocument/2006/relationships/hyperlink" Target="consultantplus://offline/ref=F7D2E24A38A7AFBA295B7C5EBFA2B20BB372D34739AF97E59B967726BDD8D7DF10DEECE19E03E70B0DD4532DEB4EF3EEEA46A2F8579187034FCC2CC2FA2CD" TargetMode="External"/><Relationship Id="rId58" Type="http://schemas.openxmlformats.org/officeDocument/2006/relationships/hyperlink" Target="consultantplus://offline/ref=F7D2E24A38A7AFBA295B7C5EBFA2B20BB372D34739AF97E495937726BDD8D7DF10DEECE19E03E70B0DD4532AEB4EF3EEEA46A2F8579187034FCC2CC2FA2CD" TargetMode="External"/><Relationship Id="rId66" Type="http://schemas.openxmlformats.org/officeDocument/2006/relationships/hyperlink" Target="consultantplus://offline/ref=F7D2E24A38A7AFBA295B7C5EBFA2B20BB372D34739AF97E5999F7726BDD8D7DF10DEECE19E03E70B0DD4532AE74EF3EEEA46A2F8579187034FCC2CC2FA2CD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F7D2E24A38A7AFBA295B6253A9CEED02B87B854831AF9DBAC1C37171E288D18A429EB2B8DD43F40A09CA5128EDF425D" TargetMode="External"/><Relationship Id="rId19" Type="http://schemas.openxmlformats.org/officeDocument/2006/relationships/hyperlink" Target="consultantplus://offline/ref=F7D2E24A38A7AFBA295B7C5EBFA2B20BB372D34739AF97E59B967726BDD8D7DF10DEECE19E03E70B0DD45328EA4EF3EEEA46A2F8579187034FCC2CC2FA2CD" TargetMode="External"/><Relationship Id="rId14" Type="http://schemas.openxmlformats.org/officeDocument/2006/relationships/hyperlink" Target="consultantplus://offline/ref=F7D2E24A38A7AFBA295B7C5EBFA2B20BB372D34739AF97E595927726BDD8D7DF10DEECE19E03E70B0DD45328EB4EF3EEEA46A2F8579187034FCC2CC2FA2CD" TargetMode="External"/><Relationship Id="rId22" Type="http://schemas.openxmlformats.org/officeDocument/2006/relationships/hyperlink" Target="consultantplus://offline/ref=F7D2E24A38A7AFBA295B7C5EBFA2B20BB372D34739AF97E599907726BDD8D7DF10DEECE19E03E70B0DD45328EA4EF3EEEA46A2F8579187034FCC2CC2FA2CD" TargetMode="External"/><Relationship Id="rId27" Type="http://schemas.openxmlformats.org/officeDocument/2006/relationships/hyperlink" Target="consultantplus://offline/ref=F7D2E24A38A7AFBA295B7C5EBFA2B20BB372D34739AF97E59B967726BDD8D7DF10DEECE19E03E70B0DD45329EF4EF3EEEA46A2F8579187034FCC2CC2FA2CD" TargetMode="External"/><Relationship Id="rId30" Type="http://schemas.openxmlformats.org/officeDocument/2006/relationships/hyperlink" Target="consultantplus://offline/ref=F7D2E24A38A7AFBA295B7C5EBFA2B20BB372D34739AF97E599907726BDD8D7DF10DEECE19E03E70B0DD45329E74EF3EEEA46A2F8579187034FCC2CC2FA2CD" TargetMode="External"/><Relationship Id="rId35" Type="http://schemas.openxmlformats.org/officeDocument/2006/relationships/hyperlink" Target="consultantplus://offline/ref=F7D2E24A38A7AFBA295B6253A9CEED02B87D8A433AA99DBAC1C37171E288D18A429EB2B8DD43F40A09CA5128EDF425D" TargetMode="External"/><Relationship Id="rId43" Type="http://schemas.openxmlformats.org/officeDocument/2006/relationships/hyperlink" Target="consultantplus://offline/ref=F7D2E24A38A7AFBA295B7C5EBFA2B20BB372D34739AF97E59F967726BDD8D7DF10DEECE19E03E70B0DD45328E64EF3EEEA46A2F8579187034FCC2CC2FA2CD" TargetMode="External"/><Relationship Id="rId48" Type="http://schemas.openxmlformats.org/officeDocument/2006/relationships/hyperlink" Target="consultantplus://offline/ref=F7D2E24A38A7AFBA295B7C5EBFA2B20BB372D34739AF97E59B967726BDD8D7DF10DEECE19E03E70B0DD4532BE94EF3EEEA46A2F8579187034FCC2CC2FA2CD" TargetMode="External"/><Relationship Id="rId56" Type="http://schemas.openxmlformats.org/officeDocument/2006/relationships/hyperlink" Target="consultantplus://offline/ref=F7D2E24A38A7AFBA295B7C5EBFA2B20BB372D34739AF97E495937726BDD8D7DF10DEECE19E03E70B0DD45329E94EF3EEEA46A2F8579187034FCC2CC2FA2CD" TargetMode="External"/><Relationship Id="rId64" Type="http://schemas.openxmlformats.org/officeDocument/2006/relationships/hyperlink" Target="consultantplus://offline/ref=F7D2E24A38A7AFBA295B7C5EBFA2B20BB372D34739AF97E595927726BDD8D7DF10DEECE19E03E70B0DD45328E84EF3EEEA46A2F8579187034FCC2CC2FA2CD" TargetMode="External"/><Relationship Id="rId69" Type="http://schemas.openxmlformats.org/officeDocument/2006/relationships/hyperlink" Target="consultantplus://offline/ref=F7D2E24A38A7AFBA295B7C5EBFA2B20BB372D34739AF97E595927726BDD8D7DF10DEECE19E03E70B0DD45329EF4EF3EEEA46A2F8579187034FCC2CC2FA2CD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F7D2E24A38A7AFBA295B7C5EBFA2B20BB372D34739AF97E495937726BDD8D7DF10DEECE19E03E70B0DD45329EA4EF3EEEA46A2F8579187034FCC2CC2FA2CD" TargetMode="Externa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7D2E24A38A7AFBA295B7C5EBFA2B20BB372D34739AF97E5999F7726BDD8D7DF10DEECE19E03E70B0DD45328EB4EF3EEEA46A2F8579187034FCC2CC2FA2CD" TargetMode="External"/><Relationship Id="rId17" Type="http://schemas.openxmlformats.org/officeDocument/2006/relationships/hyperlink" Target="consultantplus://offline/ref=F7D2E24A38A7AFBA295B7C5EBFA2B20BB372D34739AE93EE9D917726BDD8D7DF10DEECE19E03E70B0DD45128E64EF3EEEA46A2F8579187034FCC2CC2FA2CD" TargetMode="External"/><Relationship Id="rId25" Type="http://schemas.openxmlformats.org/officeDocument/2006/relationships/hyperlink" Target="consultantplus://offline/ref=F7D2E24A38A7AFBA295B6253A9CEED02B87D854D3CA39DBAC1C37171E288D18A429EB2B8DD43F40A09CA5128EDF425D" TargetMode="External"/><Relationship Id="rId33" Type="http://schemas.openxmlformats.org/officeDocument/2006/relationships/hyperlink" Target="consultantplus://offline/ref=F7D2E24A38A7AFBA295B7C5EBFA2B20BB372D34739AF97E599907726BDD8D7DF10DEECE19E03E70B0DD4532AED4EF3EEEA46A2F8579187034FCC2CC2FA2CD" TargetMode="External"/><Relationship Id="rId38" Type="http://schemas.openxmlformats.org/officeDocument/2006/relationships/hyperlink" Target="consultantplus://offline/ref=F7D2E24A38A7AFBA295B7C5EBFA2B20BB372D34739AF97E599907726BDD8D7DF10DEECE19E03E70B0DD4532AE94EF3EEEA46A2F8579187034FCC2CC2FA2CD" TargetMode="External"/><Relationship Id="rId46" Type="http://schemas.openxmlformats.org/officeDocument/2006/relationships/hyperlink" Target="consultantplus://offline/ref=F7D2E24A38A7AFBA295B7C5EBFA2B20BB372D34739AF97E495937726BDD8D7DF10DEECE19E03E70B0DD45329EE4EF3EEEA46A2F8579187034FCC2CC2FA2CD" TargetMode="External"/><Relationship Id="rId59" Type="http://schemas.openxmlformats.org/officeDocument/2006/relationships/hyperlink" Target="consultantplus://offline/ref=F7D2E24A38A7AFBA295B7C5EBFA2B20BB372D34739AF97E59F967726BDD8D7DF10DEECE19E03E70B0DD4532AEB4EF3EEEA46A2F8579187034FCC2CC2FA2CD" TargetMode="External"/><Relationship Id="rId67" Type="http://schemas.openxmlformats.org/officeDocument/2006/relationships/hyperlink" Target="consultantplus://offline/ref=F7D2E24A38A7AFBA295B7C5EBFA2B20BB372D34739AF97E595927726BDD8D7DF10DEECE19E03E70B0DD45329EE4EF3EEEA46A2F8579187034FCC2CC2FA2CD" TargetMode="External"/><Relationship Id="rId20" Type="http://schemas.openxmlformats.org/officeDocument/2006/relationships/hyperlink" Target="consultantplus://offline/ref=F7D2E24A38A7AFBA295B7C5EBFA2B20BB372D34739AF97E59B967726BDD8D7DF10DEECE19E03E70B0DD45328E84EF3EEEA46A2F8579187034FCC2CC2FA2CD" TargetMode="External"/><Relationship Id="rId41" Type="http://schemas.openxmlformats.org/officeDocument/2006/relationships/hyperlink" Target="consultantplus://offline/ref=F7D2E24A38A7AFBA295B7C5EBFA2B20BB372D34739AF97E59B967726BDD8D7DF10DEECE19E03E70B0DD4532AE64EF3EEEA46A2F8579187034FCC2CC2FA2CD" TargetMode="External"/><Relationship Id="rId54" Type="http://schemas.openxmlformats.org/officeDocument/2006/relationships/hyperlink" Target="consultantplus://offline/ref=F7D2E24A38A7AFBA295B7C5EBFA2B20BB372D34739AF97E5999F7726BDD8D7DF10DEECE19E03E70B0DD4532AEC4EF3EEEA46A2F8579187034FCC2CC2FA2CD" TargetMode="External"/><Relationship Id="rId62" Type="http://schemas.openxmlformats.org/officeDocument/2006/relationships/hyperlink" Target="consultantplus://offline/ref=F7D2E24A38A7AFBA295B7C5EBFA2B20BB372D34739AF97E5999F7726BDD8D7DF10DEECE19E03E70B0DD4532AEB4EF3EEEA46A2F8579187034FCC2CC2FA2CD" TargetMode="External"/><Relationship Id="rId70" Type="http://schemas.openxmlformats.org/officeDocument/2006/relationships/hyperlink" Target="consultantplus://offline/ref=F7D2E24A38A7AFBA295B7C5EBFA2B20BB372D34739AF97E5999F7726BDD8D7DF10DEECE19E03E70B0DD4532AE64EF3EEEA46A2F8579187034FCC2CC2FA2C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F7D2E24A38A7AFBA295B6253A9CEED02B87A8D4B3AAD9DBAC1C37171E288D18A509EEAB4DD47EE0904DF0779AB10AABFAA0DAFFC4D8D8705F521D" TargetMode="External"/><Relationship Id="rId23" Type="http://schemas.openxmlformats.org/officeDocument/2006/relationships/hyperlink" Target="consultantplus://offline/ref=F7D2E24A38A7AFBA295B7C5EBFA2B20BB372D34739AF97E59F967726BDD8D7DF10DEECE19E03E70B0DD45328EA4EF3EEEA46A2F8579187034FCC2CC2FA2CD" TargetMode="External"/><Relationship Id="rId28" Type="http://schemas.openxmlformats.org/officeDocument/2006/relationships/hyperlink" Target="consultantplus://offline/ref=F7D2E24A38A7AFBA295B7C5EBFA2B20BB372D34739AF97E599907726BDD8D7DF10DEECE19E03E70B0DD45329EB4EF3EEEA46A2F8579187034FCC2CC2FA2CD" TargetMode="External"/><Relationship Id="rId36" Type="http://schemas.openxmlformats.org/officeDocument/2006/relationships/hyperlink" Target="consultantplus://offline/ref=F7D2E24A38A7AFBA295B7C5EBFA2B20BB372D34739AF97E599907726BDD8D7DF10DEECE19E03E70B0DD4532AEB4EF3EEEA46A2F8579187034FCC2CC2FA2CD" TargetMode="External"/><Relationship Id="rId49" Type="http://schemas.openxmlformats.org/officeDocument/2006/relationships/hyperlink" Target="consultantplus://offline/ref=F7D2E24A38A7AFBA295B7C5EBFA2B20BB372D34739AF97E5999F7726BDD8D7DF10DEECE19E03E70B0DD45329E74EF3EEEA46A2F8579187034FCC2CC2FA2CD" TargetMode="External"/><Relationship Id="rId57" Type="http://schemas.openxmlformats.org/officeDocument/2006/relationships/hyperlink" Target="consultantplus://offline/ref=F7D2E24A38A7AFBA295B7C5EBFA2B20BB372D34739AF97E495937726BDD8D7DF10DEECE19E03E70B0DD4532AEF4EF3EEEA46A2F8579187034FCC2CC2FA2CD" TargetMode="External"/><Relationship Id="rId10" Type="http://schemas.openxmlformats.org/officeDocument/2006/relationships/hyperlink" Target="consultantplus://offline/ref=F7D2E24A38A7AFBA295B7C5EBFA2B20BB372D34739AF97E59F967726BDD8D7DF10DEECE19E03E70B0DD45328EB4EF3EEEA46A2F8579187034FCC2CC2FA2CD" TargetMode="External"/><Relationship Id="rId31" Type="http://schemas.openxmlformats.org/officeDocument/2006/relationships/hyperlink" Target="consultantplus://offline/ref=F7D2E24A38A7AFBA295B7C5EBFA2B20BB372D34739AF97E599907726BDD8D7DF10DEECE19E03E70B0DD45329E64EF3EEEA46A2F8579187034FCC2CC2FA2CD" TargetMode="External"/><Relationship Id="rId44" Type="http://schemas.openxmlformats.org/officeDocument/2006/relationships/hyperlink" Target="consultantplus://offline/ref=F7D2E24A38A7AFBA295B7C5EBFA2B20BB372D34739AF97E5999F7726BDD8D7DF10DEECE19E03E70B0DD45328E94EF3EEEA46A2F8579187034FCC2CC2FA2CD" TargetMode="External"/><Relationship Id="rId52" Type="http://schemas.openxmlformats.org/officeDocument/2006/relationships/hyperlink" Target="consultantplus://offline/ref=F7D2E24A38A7AFBA295B7C5EBFA2B20BB372D34739AE94EB9F957726BDD8D7DF10DEECE18C03BF070DD04D28EB5BA5BFACF123D" TargetMode="External"/><Relationship Id="rId60" Type="http://schemas.openxmlformats.org/officeDocument/2006/relationships/hyperlink" Target="consultantplus://offline/ref=F7D2E24A38A7AFBA295B7C5EBFA2B20BB372D34739AF97E59F967726BDD8D7DF10DEECE19E03E70B0DD4532AEA4EF3EEEA46A2F8579187034FCC2CC2FA2CD" TargetMode="External"/><Relationship Id="rId65" Type="http://schemas.openxmlformats.org/officeDocument/2006/relationships/hyperlink" Target="consultantplus://offline/ref=F7D2E24A38A7AFBA295B7C5EBFA2B20BB372D34739AF97E59F967726BDD8D7DF10DEECE19E03E70B0DD4532AE84EF3EEEA46A2F8579187034FCC2CC2FA2CD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7D2E24A38A7AFBA295B7C5EBFA2B20BB372D34739AF97E495937726BDD8D7DF10DEECE19E03E70B0DD45328EB4EF3EEEA46A2F8579187034FCC2CC2FA2CD" TargetMode="External"/><Relationship Id="rId13" Type="http://schemas.openxmlformats.org/officeDocument/2006/relationships/hyperlink" Target="consultantplus://offline/ref=F7D2E24A38A7AFBA295B7C5EBFA2B20BB372D34739AF97E59B967726BDD8D7DF10DEECE19E03E70B0DD45328EB4EF3EEEA46A2F8579187034FCC2CC2FA2CD" TargetMode="External"/><Relationship Id="rId18" Type="http://schemas.openxmlformats.org/officeDocument/2006/relationships/hyperlink" Target="consultantplus://offline/ref=F7D2E24A38A7AFBA295B7C5EBFA2B20BB372D34739AE93EE9D917726BDD8D7DF10DEECE19E03E70B0DD45129EB4EF3EEEA46A2F8579187034FCC2CC2FA2CD" TargetMode="External"/><Relationship Id="rId39" Type="http://schemas.openxmlformats.org/officeDocument/2006/relationships/hyperlink" Target="consultantplus://offline/ref=F7D2E24A38A7AFBA295B7C5EBFA2B20BB372D34739AF97E599907726BDD8D7DF10DEECE19E03E70B0DD4532AE74EF3EEEA46A2F8579187034FCC2CC2FA2CD" TargetMode="External"/><Relationship Id="rId34" Type="http://schemas.openxmlformats.org/officeDocument/2006/relationships/hyperlink" Target="consultantplus://offline/ref=F7D2E24A38A7AFBA295B7C5EBFA2B20BB372D34739AF97E495937726BDD8D7DF10DEECE19E03E70B0DD45328EA4EF3EEEA46A2F8579187034FCC2CC2FA2CD" TargetMode="External"/><Relationship Id="rId50" Type="http://schemas.openxmlformats.org/officeDocument/2006/relationships/hyperlink" Target="consultantplus://offline/ref=F7D2E24A38A7AFBA295B7C5EBFA2B20BB372D34739AF97E59B967726BDD8D7DF10DEECE19E03E70B0DD4532CE64EF3EEEA46A2F8579187034FCC2CC2FA2CD" TargetMode="External"/><Relationship Id="rId55" Type="http://schemas.openxmlformats.org/officeDocument/2006/relationships/hyperlink" Target="consultantplus://offline/ref=F7D2E24A38A7AFBA295B7C5EBFA2B20BB372D34739AF97E59F967726BDD8D7DF10DEECE19E03E70B0DD4532AEF4EF3EEEA46A2F8579187034FCC2CC2FA2CD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8988</Words>
  <Characters>51236</Characters>
  <Application>Microsoft Office Word</Application>
  <DocSecurity>2</DocSecurity>
  <Lines>426</Lines>
  <Paragraphs>120</Paragraphs>
  <ScaleCrop>false</ScaleCrop>
  <Company>КонсультантПлюс Версия 4019.00.20</Company>
  <LinksUpToDate>false</LinksUpToDate>
  <CharactersWithSpaces>60104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Омской области от 17.03.2020 N 19-р(ред. от 01.04.2020)"О мероприятиях по недопущению завоза и распространения новой коронавирусной инфекции (COVID-19) на территории Омской области"</dc:title>
  <dc:subject/>
  <dc:creator>Dima Abramov</dc:creator>
  <cp:keywords/>
  <dc:description/>
  <cp:lastModifiedBy>Dima Abramov</cp:lastModifiedBy>
  <cp:revision>2</cp:revision>
  <dcterms:created xsi:type="dcterms:W3CDTF">2020-04-15T08:09:00Z</dcterms:created>
  <dcterms:modified xsi:type="dcterms:W3CDTF">2020-04-15T08:09:00Z</dcterms:modified>
</cp:coreProperties>
</file>