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50" w:rsidRDefault="00675750" w:rsidP="00062C48">
      <w:pPr>
        <w:pStyle w:val="1"/>
        <w:ind w:left="0" w:firstLine="0"/>
        <w:jc w:val="center"/>
        <w:rPr>
          <w:rFonts w:eastAsia="Arial Unicode MS"/>
          <w:sz w:val="24"/>
          <w:szCs w:val="24"/>
          <w:lang w:val="ru-RU"/>
        </w:rPr>
      </w:pPr>
      <w:r>
        <w:rPr>
          <w:rFonts w:eastAsia="Arial Unicode MS"/>
          <w:sz w:val="24"/>
          <w:szCs w:val="24"/>
          <w:lang w:val="ru-RU"/>
        </w:rPr>
        <w:t>Порядок приема в члены Ассоциации</w:t>
      </w:r>
    </w:p>
    <w:p w:rsidR="00675750" w:rsidRDefault="00675750" w:rsidP="00062C48">
      <w:pPr>
        <w:pStyle w:val="1"/>
        <w:rPr>
          <w:rFonts w:eastAsia="Arial Unicode MS"/>
          <w:sz w:val="24"/>
          <w:szCs w:val="24"/>
          <w:lang w:val="ru-RU"/>
        </w:rPr>
      </w:pPr>
    </w:p>
    <w:p w:rsidR="00675750" w:rsidRDefault="00062C48" w:rsidP="00062C48">
      <w:pPr>
        <w:pStyle w:val="a3"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5.1. </w:t>
      </w:r>
      <w:r w:rsidR="00675750">
        <w:rPr>
          <w:sz w:val="24"/>
          <w:szCs w:val="24"/>
          <w:lang w:val="ru-RU"/>
        </w:rPr>
        <w:t>Для приема в члены Ассоциации индивидуальный предприниматель или юридическое лицо представляет в Ассоциацию следующие документы:</w:t>
      </w:r>
    </w:p>
    <w:p w:rsidR="00675750" w:rsidRDefault="00062C48" w:rsidP="00062C48">
      <w:pPr>
        <w:pStyle w:val="a3"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 </w:t>
      </w:r>
      <w:r w:rsidR="00675750">
        <w:rPr>
          <w:sz w:val="24"/>
          <w:szCs w:val="24"/>
          <w:lang w:val="ru-RU"/>
        </w:rPr>
        <w:t xml:space="preserve">заявление о приеме в члены Ассоциации по форме </w:t>
      </w:r>
      <w:r w:rsidR="00675750" w:rsidRPr="007178A1">
        <w:rPr>
          <w:color w:val="auto"/>
          <w:sz w:val="24"/>
          <w:szCs w:val="24"/>
          <w:lang w:val="ru-RU"/>
        </w:rPr>
        <w:t>согласно Приложению № 1</w:t>
      </w:r>
      <w:r>
        <w:rPr>
          <w:sz w:val="24"/>
          <w:szCs w:val="24"/>
          <w:lang w:val="ru-RU"/>
        </w:rPr>
        <w:t xml:space="preserve"> </w:t>
      </w:r>
      <w:r w:rsidR="00675750">
        <w:rPr>
          <w:sz w:val="24"/>
          <w:szCs w:val="24"/>
          <w:lang w:val="ru-RU"/>
        </w:rPr>
        <w:t>к настоящему Положению, в котором должны быть указаны</w:t>
      </w:r>
      <w:r w:rsidR="00604A2F">
        <w:rPr>
          <w:sz w:val="24"/>
          <w:szCs w:val="24"/>
          <w:lang w:val="ru-RU"/>
        </w:rPr>
        <w:t>,</w:t>
      </w:r>
      <w:r w:rsidR="00675750">
        <w:rPr>
          <w:sz w:val="24"/>
          <w:szCs w:val="24"/>
          <w:lang w:val="ru-RU"/>
        </w:rPr>
        <w:t xml:space="preserve"> в том числе сведения о намерении принимать участие в заключении договоров строительного подряда с использованием конкурентных способов заключения договоров или об отсутствии таких намерений, подписанное уполномоченным лицом. Полномочия такого лица подтверждаются Уставом, доверенностью либо иным документом, который должен прилагаться к заявлению;</w:t>
      </w:r>
    </w:p>
    <w:p w:rsidR="00675750" w:rsidRDefault="00062C48" w:rsidP="00062C48">
      <w:pPr>
        <w:pStyle w:val="a3"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 </w:t>
      </w:r>
      <w:r w:rsidR="00675750">
        <w:rPr>
          <w:sz w:val="24"/>
          <w:szCs w:val="24"/>
          <w:lang w:val="ru-RU"/>
        </w:rPr>
        <w:t>копия документа,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лица:</w:t>
      </w:r>
    </w:p>
    <w:p w:rsidR="00675750" w:rsidRDefault="00062C48" w:rsidP="00062C48">
      <w:pPr>
        <w:pStyle w:val="a3"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а) </w:t>
      </w:r>
      <w:r w:rsidR="00675750">
        <w:rPr>
          <w:sz w:val="24"/>
          <w:szCs w:val="24"/>
          <w:lang w:val="ru-RU"/>
        </w:rPr>
        <w:t>копия свидетельства о государственной регистрации юридического лица (копия листа записи Единого государственного реестра юридических лиц);</w:t>
      </w:r>
    </w:p>
    <w:p w:rsidR="00675750" w:rsidRDefault="00675750" w:rsidP="00062C48">
      <w:pPr>
        <w:pStyle w:val="a3"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б)</w:t>
      </w:r>
      <w:r w:rsidR="00062C48">
        <w:rPr>
          <w:sz w:val="24"/>
          <w:szCs w:val="24"/>
          <w:lang w:val="ru-RU"/>
        </w:rPr>
        <w:t> </w:t>
      </w:r>
      <w:r>
        <w:rPr>
          <w:sz w:val="24"/>
          <w:szCs w:val="24"/>
          <w:lang w:val="ru-RU"/>
        </w:rPr>
        <w:t>копия свидетельства о государственной регистрации физического лица в качестве индивидуального предпринимателя (копия листа записи Единого государственного реестра индивидуальных предпринимателей);</w:t>
      </w:r>
    </w:p>
    <w:p w:rsidR="00675750" w:rsidRDefault="00675750" w:rsidP="00062C48">
      <w:pPr>
        <w:pStyle w:val="a3"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3)</w:t>
      </w:r>
      <w:r w:rsidR="00062C48">
        <w:rPr>
          <w:sz w:val="24"/>
          <w:szCs w:val="24"/>
          <w:lang w:val="ru-RU"/>
        </w:rPr>
        <w:t> </w:t>
      </w:r>
      <w:r>
        <w:rPr>
          <w:sz w:val="24"/>
          <w:szCs w:val="24"/>
          <w:lang w:val="ru-RU"/>
        </w:rPr>
        <w:t>копии учредительных документов (для юридического лица): устава и (или) учредительного договора;</w:t>
      </w:r>
    </w:p>
    <w:p w:rsidR="00675750" w:rsidRDefault="00675750" w:rsidP="00062C48">
      <w:pPr>
        <w:pStyle w:val="a3"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4)</w:t>
      </w:r>
      <w:r w:rsidR="00062C48">
        <w:rPr>
          <w:sz w:val="24"/>
          <w:szCs w:val="24"/>
          <w:lang w:val="ru-RU"/>
        </w:rPr>
        <w:t> </w:t>
      </w:r>
      <w:r>
        <w:rPr>
          <w:sz w:val="24"/>
          <w:szCs w:val="24"/>
          <w:lang w:val="ru-RU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юридического лица);</w:t>
      </w:r>
    </w:p>
    <w:p w:rsidR="00675750" w:rsidRDefault="00675750" w:rsidP="00062C48">
      <w:pPr>
        <w:pStyle w:val="a3"/>
        <w:ind w:left="0" w:firstLine="709"/>
        <w:rPr>
          <w:sz w:val="24"/>
          <w:szCs w:val="24"/>
          <w:lang w:val="ru-RU"/>
        </w:rPr>
      </w:pPr>
      <w:bookmarkStart w:id="0" w:name="_Hlk503791512"/>
      <w:r>
        <w:rPr>
          <w:sz w:val="24"/>
          <w:szCs w:val="24"/>
          <w:lang w:val="ru-RU"/>
        </w:rPr>
        <w:t>5)</w:t>
      </w:r>
      <w:r w:rsidR="00062C48">
        <w:rPr>
          <w:sz w:val="24"/>
          <w:szCs w:val="24"/>
          <w:lang w:val="ru-RU"/>
        </w:rPr>
        <w:t> </w:t>
      </w:r>
      <w:r>
        <w:rPr>
          <w:sz w:val="24"/>
          <w:szCs w:val="24"/>
          <w:lang w:val="ru-RU"/>
        </w:rPr>
        <w:t>документы, подтверждающие соответствие индивидуального предпринимателя или юридического лица требованиям, установленным Ассоциацией к своим членам в разделе 6 настоящего Положения и иных внутренних документах Ассоциации:</w:t>
      </w:r>
    </w:p>
    <w:p w:rsidR="00675750" w:rsidRDefault="00675750" w:rsidP="00062C48">
      <w:pPr>
        <w:pStyle w:val="a3"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а)</w:t>
      </w:r>
      <w:r w:rsidR="00062C48">
        <w:rPr>
          <w:sz w:val="24"/>
          <w:szCs w:val="24"/>
          <w:lang w:val="ru-RU"/>
        </w:rPr>
        <w:t> </w:t>
      </w:r>
      <w:r>
        <w:rPr>
          <w:sz w:val="24"/>
          <w:szCs w:val="24"/>
          <w:lang w:val="ru-RU"/>
        </w:rPr>
        <w:t>квалификационным требованиям к индивидуальному предпринимателю или руководителю юридического лица, самостоятельно организующим строительство, реконструкцию, капитальный ремонт объектов капитального строительства:</w:t>
      </w:r>
    </w:p>
    <w:p w:rsidR="00675750" w:rsidRDefault="00675750" w:rsidP="00062C48">
      <w:pPr>
        <w:pStyle w:val="a3"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062C48">
        <w:rPr>
          <w:sz w:val="24"/>
          <w:szCs w:val="24"/>
          <w:lang w:val="ru-RU"/>
        </w:rPr>
        <w:t> </w:t>
      </w:r>
      <w:r>
        <w:rPr>
          <w:sz w:val="24"/>
          <w:szCs w:val="24"/>
          <w:lang w:val="ru-RU"/>
        </w:rPr>
        <w:t>в отношении руководителя юридического лица: копии трудовых договоров, копии трудовых книжек или выписок из трудовых книжек;</w:t>
      </w:r>
    </w:p>
    <w:p w:rsidR="00675750" w:rsidRDefault="00675750" w:rsidP="00062C48">
      <w:pPr>
        <w:pStyle w:val="a3"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062C48">
        <w:rPr>
          <w:sz w:val="24"/>
          <w:szCs w:val="24"/>
          <w:lang w:val="ru-RU"/>
        </w:rPr>
        <w:t> </w:t>
      </w:r>
      <w:r>
        <w:rPr>
          <w:sz w:val="24"/>
          <w:szCs w:val="24"/>
          <w:lang w:val="ru-RU"/>
        </w:rPr>
        <w:t>в отношении индивидуального предпринимателя: копии трудовых договоров, копии трудовых книжек или выписок из трудовых книжек, подтверждающие стаж работы индивидуального предпринимателя в качестве работника по трудовому договору; оригиналы или копии выписок из единого государственного реестра индивидуальных предпринимателей с указанием видов деятельности, подтверждающие стаж работы лица в качестве индивидуального предпринимателя до даты государственной регистрации лица в качестве индивидуального предпринимателя, указанной в свидетельстве;</w:t>
      </w:r>
    </w:p>
    <w:p w:rsidR="00675750" w:rsidRDefault="00675750" w:rsidP="00062C48">
      <w:pPr>
        <w:pStyle w:val="a3"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062C48">
        <w:rPr>
          <w:sz w:val="24"/>
          <w:szCs w:val="24"/>
          <w:lang w:val="ru-RU"/>
        </w:rPr>
        <w:t> </w:t>
      </w:r>
      <w:r>
        <w:rPr>
          <w:sz w:val="24"/>
          <w:szCs w:val="24"/>
          <w:lang w:val="ru-RU"/>
        </w:rPr>
        <w:t>копии документов об образовании (дипломов, удостовер</w:t>
      </w:r>
      <w:r w:rsidR="007178A1">
        <w:rPr>
          <w:sz w:val="24"/>
          <w:szCs w:val="24"/>
          <w:lang w:val="ru-RU"/>
        </w:rPr>
        <w:t xml:space="preserve">ений о повышении квалификации и </w:t>
      </w:r>
      <w:r>
        <w:rPr>
          <w:sz w:val="24"/>
          <w:szCs w:val="24"/>
          <w:lang w:val="ru-RU"/>
        </w:rPr>
        <w:t>т.д.);</w:t>
      </w:r>
    </w:p>
    <w:p w:rsidR="00675750" w:rsidRDefault="00675750" w:rsidP="00062C48">
      <w:pPr>
        <w:pStyle w:val="a3"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062C48">
        <w:rPr>
          <w:sz w:val="24"/>
          <w:szCs w:val="24"/>
          <w:lang w:val="ru-RU"/>
        </w:rPr>
        <w:t> </w:t>
      </w:r>
      <w:r>
        <w:rPr>
          <w:sz w:val="24"/>
          <w:szCs w:val="24"/>
          <w:lang w:val="ru-RU"/>
        </w:rPr>
        <w:t>копии свидетельств о квалификации, выданные центрами оценки квалификации в установленном законом порядке (при наличии);</w:t>
      </w:r>
    </w:p>
    <w:p w:rsidR="00675750" w:rsidRDefault="00675750" w:rsidP="00062C48">
      <w:pPr>
        <w:pStyle w:val="a3"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6)</w:t>
      </w:r>
      <w:r w:rsidR="00062C48">
        <w:rPr>
          <w:sz w:val="24"/>
          <w:szCs w:val="24"/>
          <w:lang w:val="ru-RU"/>
        </w:rPr>
        <w:t> </w:t>
      </w:r>
      <w:r>
        <w:rPr>
          <w:sz w:val="24"/>
          <w:szCs w:val="24"/>
          <w:lang w:val="ru-RU"/>
        </w:rPr>
        <w:t>документы, подтверждающие наличие у индивидуального предпринимателя или юридического лица специалистов по организации строительства, указанных в части 1 статьи 55.5-1 Градостроительного кодекса Российской Федерации:</w:t>
      </w:r>
    </w:p>
    <w:p w:rsidR="00675750" w:rsidRDefault="00062C48" w:rsidP="00062C48">
      <w:pPr>
        <w:pStyle w:val="a3"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 </w:t>
      </w:r>
      <w:r w:rsidR="00675750">
        <w:rPr>
          <w:sz w:val="24"/>
          <w:szCs w:val="24"/>
          <w:lang w:val="ru-RU"/>
        </w:rPr>
        <w:t>перечень специалистов по организации строительства, внесенных в Националь</w:t>
      </w:r>
      <w:r w:rsidR="00E5146D">
        <w:rPr>
          <w:sz w:val="24"/>
          <w:szCs w:val="24"/>
          <w:lang w:val="ru-RU"/>
        </w:rPr>
        <w:t>ный реестр специалистов (</w:t>
      </w:r>
      <w:proofErr w:type="spellStart"/>
      <w:r w:rsidR="00E5146D">
        <w:rPr>
          <w:sz w:val="24"/>
          <w:szCs w:val="24"/>
          <w:lang w:val="ru-RU"/>
        </w:rPr>
        <w:t>ГИПов</w:t>
      </w:r>
      <w:proofErr w:type="spellEnd"/>
      <w:r w:rsidR="00E5146D">
        <w:rPr>
          <w:sz w:val="24"/>
          <w:szCs w:val="24"/>
          <w:lang w:val="ru-RU"/>
        </w:rPr>
        <w:t>)</w:t>
      </w:r>
      <w:r w:rsidR="00675750">
        <w:rPr>
          <w:sz w:val="24"/>
          <w:szCs w:val="24"/>
          <w:lang w:val="ru-RU"/>
        </w:rPr>
        <w:t>;</w:t>
      </w:r>
    </w:p>
    <w:p w:rsidR="00675750" w:rsidRDefault="00062C48" w:rsidP="00062C48">
      <w:pPr>
        <w:pStyle w:val="a3"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 </w:t>
      </w:r>
      <w:r w:rsidR="00675750">
        <w:rPr>
          <w:sz w:val="24"/>
          <w:szCs w:val="24"/>
          <w:lang w:val="ru-RU"/>
        </w:rPr>
        <w:t xml:space="preserve">копии трудовых договоров, копии трудовых книжек или выписки из трудовых книжек в отношении </w:t>
      </w:r>
      <w:proofErr w:type="spellStart"/>
      <w:r w:rsidR="00675750">
        <w:rPr>
          <w:sz w:val="24"/>
          <w:szCs w:val="24"/>
          <w:lang w:val="ru-RU"/>
        </w:rPr>
        <w:t>ГИПов</w:t>
      </w:r>
      <w:proofErr w:type="spellEnd"/>
      <w:r w:rsidR="00675750">
        <w:rPr>
          <w:sz w:val="24"/>
          <w:szCs w:val="24"/>
          <w:lang w:val="ru-RU"/>
        </w:rPr>
        <w:t>;</w:t>
      </w:r>
    </w:p>
    <w:p w:rsidR="00675750" w:rsidRDefault="00062C48" w:rsidP="00062C48">
      <w:pPr>
        <w:pStyle w:val="a3"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 </w:t>
      </w:r>
      <w:r w:rsidR="00675750">
        <w:rPr>
          <w:sz w:val="24"/>
          <w:szCs w:val="24"/>
          <w:lang w:val="ru-RU"/>
        </w:rPr>
        <w:t xml:space="preserve">копии документов об образовании (дипломов, удостоверений о повышении квалификации и т.д.) в отношении </w:t>
      </w:r>
      <w:proofErr w:type="spellStart"/>
      <w:r w:rsidR="00675750">
        <w:rPr>
          <w:sz w:val="24"/>
          <w:szCs w:val="24"/>
          <w:lang w:val="ru-RU"/>
        </w:rPr>
        <w:t>ГИПов</w:t>
      </w:r>
      <w:proofErr w:type="spellEnd"/>
      <w:r w:rsidR="00675750">
        <w:rPr>
          <w:sz w:val="24"/>
          <w:szCs w:val="24"/>
          <w:lang w:val="ru-RU"/>
        </w:rPr>
        <w:t>;</w:t>
      </w:r>
    </w:p>
    <w:p w:rsidR="00675750" w:rsidRDefault="00062C48" w:rsidP="00062C48">
      <w:pPr>
        <w:pStyle w:val="a3"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 </w:t>
      </w:r>
      <w:r w:rsidR="00675750">
        <w:rPr>
          <w:sz w:val="24"/>
          <w:szCs w:val="24"/>
          <w:lang w:val="ru-RU"/>
        </w:rPr>
        <w:t xml:space="preserve">копии свидетельств о квалификации </w:t>
      </w:r>
      <w:proofErr w:type="spellStart"/>
      <w:r w:rsidR="00675750">
        <w:rPr>
          <w:sz w:val="24"/>
          <w:szCs w:val="24"/>
          <w:lang w:val="ru-RU"/>
        </w:rPr>
        <w:t>ГИПов</w:t>
      </w:r>
      <w:proofErr w:type="spellEnd"/>
      <w:r w:rsidR="00675750">
        <w:rPr>
          <w:sz w:val="24"/>
          <w:szCs w:val="24"/>
          <w:lang w:val="ru-RU"/>
        </w:rPr>
        <w:t>, выданные центрами оценки квалификации в установленном законом порядке (при наличии);</w:t>
      </w:r>
    </w:p>
    <w:p w:rsidR="00675750" w:rsidRDefault="00675750" w:rsidP="00062C48">
      <w:pPr>
        <w:pStyle w:val="a3"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7)</w:t>
      </w:r>
      <w:r w:rsidR="00062C48">
        <w:rPr>
          <w:sz w:val="24"/>
          <w:szCs w:val="24"/>
          <w:lang w:val="ru-RU"/>
        </w:rPr>
        <w:t> </w:t>
      </w:r>
      <w:r>
        <w:rPr>
          <w:sz w:val="24"/>
          <w:szCs w:val="24"/>
          <w:lang w:val="ru-RU"/>
        </w:rPr>
        <w:t xml:space="preserve">документы, подтверждающие наличие у </w:t>
      </w:r>
      <w:proofErr w:type="spellStart"/>
      <w:r>
        <w:rPr>
          <w:sz w:val="24"/>
          <w:szCs w:val="24"/>
          <w:lang w:val="ru-RU"/>
        </w:rPr>
        <w:t>ГИПов</w:t>
      </w:r>
      <w:proofErr w:type="spellEnd"/>
      <w:r>
        <w:rPr>
          <w:sz w:val="24"/>
          <w:szCs w:val="24"/>
          <w:lang w:val="ru-RU"/>
        </w:rPr>
        <w:t xml:space="preserve"> необходимых должностных обязанностей, предусмотренных частью 5 статьи 55.5-1 Градостроительного кодекса Российской Федерации: копии должностных инструкций и (или) приказов в отношении </w:t>
      </w:r>
      <w:proofErr w:type="spellStart"/>
      <w:r>
        <w:rPr>
          <w:sz w:val="24"/>
          <w:szCs w:val="24"/>
          <w:lang w:val="ru-RU"/>
        </w:rPr>
        <w:t>ГИПов</w:t>
      </w:r>
      <w:proofErr w:type="spellEnd"/>
      <w:r>
        <w:rPr>
          <w:sz w:val="24"/>
          <w:szCs w:val="24"/>
          <w:lang w:val="ru-RU"/>
        </w:rPr>
        <w:t>;</w:t>
      </w:r>
    </w:p>
    <w:p w:rsidR="00675750" w:rsidRDefault="00675750" w:rsidP="00062C48">
      <w:pPr>
        <w:pStyle w:val="a3"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8)</w:t>
      </w:r>
      <w:r w:rsidR="00062C48">
        <w:rPr>
          <w:sz w:val="24"/>
          <w:szCs w:val="24"/>
          <w:lang w:val="ru-RU"/>
        </w:rPr>
        <w:t> </w:t>
      </w:r>
      <w:r>
        <w:rPr>
          <w:sz w:val="24"/>
          <w:szCs w:val="24"/>
          <w:lang w:val="ru-RU"/>
        </w:rPr>
        <w:t>документы, подтверждающие наличие у индивидуального предпринимателя и юридического лица имущественного обеспечения: для объектов нормального уровня ответственности – подтверждающих наличие зданий и (или) помещений, необходимых для осуществления работ по организации строительства;</w:t>
      </w:r>
    </w:p>
    <w:p w:rsidR="00604A2F" w:rsidRDefault="00675750" w:rsidP="00062C48">
      <w:pPr>
        <w:pStyle w:val="a3"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9)</w:t>
      </w:r>
      <w:r w:rsidR="00062C48">
        <w:rPr>
          <w:sz w:val="24"/>
          <w:szCs w:val="24"/>
          <w:lang w:val="ru-RU"/>
        </w:rPr>
        <w:t> </w:t>
      </w:r>
      <w:r w:rsidR="00604A2F">
        <w:rPr>
          <w:sz w:val="24"/>
          <w:szCs w:val="24"/>
          <w:lang w:val="ru-RU"/>
        </w:rPr>
        <w:t>в случае выполнения работ на объектах использования атомной энергии дополнительно предоставляется копия лицензии на соответствующие виды деятельности в области использования атомной энергии, выданной в соответствии с требованиями законодательства Российской Федерации в области использования атомной энергии.</w:t>
      </w:r>
    </w:p>
    <w:p w:rsidR="00675750" w:rsidRDefault="00604A2F" w:rsidP="00062C48">
      <w:pPr>
        <w:pStyle w:val="a3"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10) </w:t>
      </w:r>
      <w:r w:rsidR="00675750">
        <w:rPr>
          <w:sz w:val="24"/>
          <w:szCs w:val="24"/>
          <w:lang w:val="ru-RU"/>
        </w:rPr>
        <w:t xml:space="preserve">в случае выполнения работ на </w:t>
      </w:r>
      <w:r w:rsidR="00675750">
        <w:rPr>
          <w:b/>
          <w:bCs/>
          <w:sz w:val="24"/>
          <w:szCs w:val="24"/>
          <w:lang w:val="ru-RU"/>
        </w:rPr>
        <w:t>особо опасных, технически сложных и уникальных объектах, за исключением объектов использования атомной энергии дополнительно</w:t>
      </w:r>
      <w:r w:rsidR="00675750">
        <w:rPr>
          <w:sz w:val="24"/>
          <w:szCs w:val="24"/>
          <w:lang w:val="ru-RU"/>
        </w:rPr>
        <w:t xml:space="preserve"> представляются документы, подтверждающие соответствие юридического лица или индивидуального предпринимателя требованиям п. 6.2 настоящего Положения: </w:t>
      </w:r>
    </w:p>
    <w:p w:rsidR="00675750" w:rsidRDefault="00675750" w:rsidP="00062C48">
      <w:pPr>
        <w:pStyle w:val="a3"/>
        <w:ind w:left="0" w:firstLine="709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-</w:t>
      </w:r>
      <w:r w:rsidR="00062C48">
        <w:rPr>
          <w:sz w:val="24"/>
          <w:szCs w:val="24"/>
          <w:lang w:val="ru-RU"/>
        </w:rPr>
        <w:t> </w:t>
      </w:r>
      <w:r>
        <w:rPr>
          <w:sz w:val="24"/>
          <w:szCs w:val="24"/>
          <w:lang w:val="ru-RU"/>
        </w:rPr>
        <w:t>документы, подтверждающие наличие работников, занимающих должности руководителей, являющихся специалистами по организации строительства, сведения о которых включены в национальный реестр специалистов в области строительства,  и о специалистах, имеющих высшее профессиональное образование соответствующего профиля и стаж работы в области строительства не менее 5 лет:</w:t>
      </w:r>
      <w:proofErr w:type="gramEnd"/>
    </w:p>
    <w:p w:rsidR="00675750" w:rsidRDefault="00675750" w:rsidP="00062C48">
      <w:pPr>
        <w:pStyle w:val="a3"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062C48">
        <w:rPr>
          <w:sz w:val="24"/>
          <w:szCs w:val="24"/>
          <w:lang w:val="ru-RU"/>
        </w:rPr>
        <w:t> </w:t>
      </w:r>
      <w:r>
        <w:rPr>
          <w:sz w:val="24"/>
          <w:szCs w:val="24"/>
          <w:lang w:val="ru-RU"/>
        </w:rPr>
        <w:t>копии трудовых договоров, копии трудовых книжек или выписки из трудовых книжек в отношении руководителей и специалистов;</w:t>
      </w:r>
    </w:p>
    <w:p w:rsidR="00675750" w:rsidRDefault="00675750" w:rsidP="00062C48">
      <w:pPr>
        <w:pStyle w:val="a3"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062C48">
        <w:rPr>
          <w:sz w:val="24"/>
          <w:szCs w:val="24"/>
          <w:lang w:val="ru-RU"/>
        </w:rPr>
        <w:t> </w:t>
      </w:r>
      <w:r>
        <w:rPr>
          <w:sz w:val="24"/>
          <w:szCs w:val="24"/>
          <w:lang w:val="ru-RU"/>
        </w:rPr>
        <w:t xml:space="preserve">копии документов об образовании (дипломов, удостоверений о повышении квалификации и т.д.) в отношении руководителей и специалистов; </w:t>
      </w:r>
    </w:p>
    <w:p w:rsidR="00675750" w:rsidRDefault="00675750" w:rsidP="00062C48">
      <w:pPr>
        <w:pStyle w:val="a3"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062C48">
        <w:rPr>
          <w:sz w:val="24"/>
          <w:szCs w:val="24"/>
          <w:lang w:val="ru-RU"/>
        </w:rPr>
        <w:t> </w:t>
      </w:r>
      <w:r>
        <w:rPr>
          <w:sz w:val="24"/>
          <w:szCs w:val="24"/>
          <w:lang w:val="ru-RU"/>
        </w:rPr>
        <w:t>копии свидетельств о квалификации, выданные центрами оценки квалификации в установленном законом порядке (при наличии);</w:t>
      </w:r>
    </w:p>
    <w:p w:rsidR="00675750" w:rsidRDefault="00675750" w:rsidP="00062C48">
      <w:pPr>
        <w:pStyle w:val="a3"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062C48">
        <w:rPr>
          <w:sz w:val="24"/>
          <w:szCs w:val="24"/>
          <w:lang w:val="ru-RU"/>
        </w:rPr>
        <w:t> </w:t>
      </w:r>
      <w:r>
        <w:rPr>
          <w:sz w:val="24"/>
          <w:szCs w:val="24"/>
          <w:lang w:val="ru-RU"/>
        </w:rPr>
        <w:t>документы, подтверждающие наличие у работников, организующих строительство, необходимых должностных обязанностей, предусмотренных частью 5 статьи 55.5-1 Градостроительного кодекса Российской Федерации: копии должностных инструкций и приказов;</w:t>
      </w:r>
    </w:p>
    <w:p w:rsidR="00675750" w:rsidRDefault="00062C48" w:rsidP="00062C48">
      <w:pPr>
        <w:spacing w:line="300" w:lineRule="atLeast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 </w:t>
      </w:r>
      <w:r w:rsidR="00675750">
        <w:rPr>
          <w:sz w:val="24"/>
          <w:szCs w:val="24"/>
          <w:lang w:val="ru-RU"/>
        </w:rPr>
        <w:t xml:space="preserve">сведения о наличии строительных машин, транспортных средств, механизированного и ручного инструмента, технологической оснастки, передвижных энергетических установок, средств обеспечения безопасности, средств контроля и измерений, вычислительной и множительной техники. </w:t>
      </w:r>
    </w:p>
    <w:p w:rsidR="00675750" w:rsidRDefault="00675750" w:rsidP="00062C48">
      <w:pPr>
        <w:spacing w:line="300" w:lineRule="atLeast"/>
        <w:ind w:firstLine="709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-</w:t>
      </w:r>
      <w:r w:rsidR="00062C48">
        <w:rPr>
          <w:sz w:val="24"/>
          <w:szCs w:val="24"/>
          <w:lang w:val="ru-RU"/>
        </w:rPr>
        <w:t> </w:t>
      </w:r>
      <w:r>
        <w:rPr>
          <w:sz w:val="24"/>
          <w:szCs w:val="24"/>
          <w:lang w:val="ru-RU"/>
        </w:rPr>
        <w:t>копии документов по системе аттестации работников, подлежащих аттестации по правилам, устанавливаемым Федеральной службой по экологическому, технологическому и атомному надзору, в случае, если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 (Положение об организации системы аттестации работников по правилам, устанавливаемым Ростехнадзором, приказ о назначении</w:t>
      </w:r>
      <w:proofErr w:type="gramEnd"/>
      <w:r>
        <w:rPr>
          <w:sz w:val="24"/>
          <w:szCs w:val="24"/>
          <w:lang w:val="ru-RU"/>
        </w:rPr>
        <w:t xml:space="preserve"> аттестационной комиссии с приложением копий протоколов аттестации);</w:t>
      </w:r>
    </w:p>
    <w:p w:rsidR="00675750" w:rsidRDefault="00675750" w:rsidP="00062C48">
      <w:pPr>
        <w:spacing w:line="300" w:lineRule="atLeast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062C48">
        <w:rPr>
          <w:sz w:val="24"/>
          <w:szCs w:val="24"/>
          <w:lang w:val="ru-RU"/>
        </w:rPr>
        <w:t> </w:t>
      </w:r>
      <w:r>
        <w:rPr>
          <w:sz w:val="24"/>
          <w:szCs w:val="24"/>
          <w:lang w:val="ru-RU"/>
        </w:rPr>
        <w:t xml:space="preserve">копии документов, устанавливающих порядок организации и проведения контроля </w:t>
      </w:r>
      <w:proofErr w:type="gramStart"/>
      <w:r>
        <w:rPr>
          <w:sz w:val="24"/>
          <w:szCs w:val="24"/>
          <w:lang w:val="ru-RU"/>
        </w:rPr>
        <w:t>качества</w:t>
      </w:r>
      <w:proofErr w:type="gramEnd"/>
      <w:r>
        <w:rPr>
          <w:sz w:val="24"/>
          <w:szCs w:val="24"/>
          <w:lang w:val="ru-RU"/>
        </w:rPr>
        <w:t xml:space="preserve"> выполняемых работ, копия документа о назначении лиц, ответственных за </w:t>
      </w:r>
      <w:bookmarkStart w:id="1" w:name="_GoBack"/>
      <w:bookmarkEnd w:id="1"/>
      <w:r>
        <w:rPr>
          <w:sz w:val="24"/>
          <w:szCs w:val="24"/>
          <w:lang w:val="ru-RU"/>
        </w:rPr>
        <w:t>осуществление всех видов контроля при осуществлении строительства, реконструкции, капитального ремонта объектов капитального строительства.</w:t>
      </w:r>
    </w:p>
    <w:p w:rsidR="00675750" w:rsidRDefault="00675750" w:rsidP="00062C48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5.2.</w:t>
      </w:r>
      <w:r w:rsidR="00062C48">
        <w:rPr>
          <w:sz w:val="24"/>
          <w:szCs w:val="24"/>
          <w:lang w:val="ru-RU"/>
        </w:rPr>
        <w:t> </w:t>
      </w:r>
      <w:r>
        <w:rPr>
          <w:sz w:val="24"/>
          <w:szCs w:val="24"/>
          <w:lang w:val="ru-RU"/>
        </w:rPr>
        <w:t>Копии представляемых документов должны быть заверены уполномоченным лицом индивидуального предпринимателя или юридического лица и, при наличии, печатью индивидуального предпринимателя или юридического лица.</w:t>
      </w:r>
    </w:p>
    <w:p w:rsidR="00675750" w:rsidRDefault="00675750" w:rsidP="00062C48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Документы, представляемые иностранными юридическими лицами, должны быть переведены на русский язык и надлежащим образом легализованы.</w:t>
      </w:r>
    </w:p>
    <w:p w:rsidR="00675750" w:rsidRDefault="00675750" w:rsidP="00062C48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5.3.</w:t>
      </w:r>
      <w:r w:rsidR="00062C48">
        <w:rPr>
          <w:sz w:val="24"/>
          <w:szCs w:val="24"/>
          <w:lang w:val="ru-RU"/>
        </w:rPr>
        <w:t> </w:t>
      </w:r>
      <w:r>
        <w:rPr>
          <w:sz w:val="24"/>
          <w:szCs w:val="24"/>
          <w:lang w:val="ru-RU"/>
        </w:rPr>
        <w:t xml:space="preserve">Представление в Ассоциацию документов, указанных в пункте 5.1 настоящего Положения, осуществляется по описи. В случае использования в Ассоциации программного обеспечения, позволяющего в соответствии с законодательством Российской Федерации принимать, передавать электронные документы и устанавливать достоверность усиленных квалифицированных электронных подписей, допускается передача документов в форме электронного документа (пакета документов), подписанного </w:t>
      </w:r>
      <w:bookmarkEnd w:id="0"/>
      <w:r>
        <w:rPr>
          <w:sz w:val="24"/>
          <w:szCs w:val="24"/>
          <w:lang w:val="ru-RU"/>
        </w:rPr>
        <w:t>усиленной квалифицированной электронной подписью.</w:t>
      </w:r>
    </w:p>
    <w:p w:rsidR="00675750" w:rsidRDefault="00675750" w:rsidP="00062C48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5.4.</w:t>
      </w:r>
      <w:r w:rsidR="00062C48">
        <w:rPr>
          <w:sz w:val="24"/>
          <w:szCs w:val="24"/>
          <w:lang w:val="ru-RU"/>
        </w:rPr>
        <w:t> </w:t>
      </w:r>
      <w:r>
        <w:rPr>
          <w:sz w:val="24"/>
          <w:szCs w:val="24"/>
          <w:lang w:val="ru-RU"/>
        </w:rPr>
        <w:t>Порядок принятия документов, указанных в пункте 5.1 настоящего Положения, устанавливается внутренним документом Ассоциации.</w:t>
      </w:r>
    </w:p>
    <w:p w:rsidR="003454D0" w:rsidRPr="00062C48" w:rsidRDefault="00675750" w:rsidP="00062C48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Порядок проведения проверки документов, указанных в пункте 5.1 настоящего Положения, устанавливается Положением о контроле Ассоциацией за деятельностью своих членов.</w:t>
      </w:r>
    </w:p>
    <w:sectPr w:rsidR="003454D0" w:rsidRPr="00062C48" w:rsidSect="00604A2F">
      <w:pgSz w:w="11906" w:h="16838"/>
      <w:pgMar w:top="567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5750"/>
    <w:rsid w:val="00062C48"/>
    <w:rsid w:val="000C4E47"/>
    <w:rsid w:val="003454D0"/>
    <w:rsid w:val="00604A2F"/>
    <w:rsid w:val="00675750"/>
    <w:rsid w:val="007178A1"/>
    <w:rsid w:val="008833B1"/>
    <w:rsid w:val="00A1203B"/>
    <w:rsid w:val="00A469B6"/>
    <w:rsid w:val="00A55542"/>
    <w:rsid w:val="00E51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5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u w:color="000000"/>
      <w:lang w:val="en-US" w:eastAsia="ru-RU"/>
    </w:rPr>
  </w:style>
  <w:style w:type="paragraph" w:styleId="1">
    <w:name w:val="heading 1"/>
    <w:link w:val="10"/>
    <w:qFormat/>
    <w:rsid w:val="00675750"/>
    <w:pPr>
      <w:widowControl w:val="0"/>
      <w:spacing w:after="0" w:line="240" w:lineRule="auto"/>
      <w:ind w:left="2780" w:hanging="280"/>
      <w:outlineLvl w:val="0"/>
    </w:pPr>
    <w:rPr>
      <w:rFonts w:ascii="Times New Roman" w:eastAsia="Times New Roman" w:hAnsi="Times New Roman" w:cs="Arial Unicode MS"/>
      <w:b/>
      <w:bCs/>
      <w:color w:val="000000"/>
      <w:sz w:val="28"/>
      <w:szCs w:val="28"/>
      <w:u w:color="00000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750"/>
    <w:rPr>
      <w:rFonts w:ascii="Times New Roman" w:eastAsia="Times New Roman" w:hAnsi="Times New Roman" w:cs="Arial Unicode MS"/>
      <w:b/>
      <w:bCs/>
      <w:color w:val="000000"/>
      <w:sz w:val="28"/>
      <w:szCs w:val="28"/>
      <w:u w:color="000000"/>
      <w:lang w:val="en-US" w:eastAsia="ru-RU"/>
    </w:rPr>
  </w:style>
  <w:style w:type="paragraph" w:styleId="a3">
    <w:name w:val="Body Text"/>
    <w:link w:val="a4"/>
    <w:semiHidden/>
    <w:unhideWhenUsed/>
    <w:rsid w:val="00675750"/>
    <w:pPr>
      <w:widowControl w:val="0"/>
      <w:spacing w:after="0" w:line="240" w:lineRule="auto"/>
      <w:ind w:left="100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lang w:val="en-US" w:eastAsia="ru-RU"/>
    </w:rPr>
  </w:style>
  <w:style w:type="character" w:customStyle="1" w:styleId="a4">
    <w:name w:val="Основной текст Знак"/>
    <w:basedOn w:val="a0"/>
    <w:link w:val="a3"/>
    <w:semiHidden/>
    <w:rsid w:val="00675750"/>
    <w:rPr>
      <w:rFonts w:ascii="Times New Roman" w:eastAsia="Arial Unicode MS" w:hAnsi="Times New Roman" w:cs="Arial Unicode MS"/>
      <w:color w:val="000000"/>
      <w:sz w:val="28"/>
      <w:szCs w:val="28"/>
      <w:u w:color="00000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67575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5750"/>
    <w:rPr>
      <w:rFonts w:ascii="Segoe UI" w:eastAsia="Times New Roman" w:hAnsi="Segoe UI" w:cs="Segoe UI"/>
      <w:color w:val="000000"/>
      <w:sz w:val="18"/>
      <w:szCs w:val="18"/>
      <w:u w:color="00000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3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2018-01-15T05:29:00Z</cp:lastPrinted>
  <dcterms:created xsi:type="dcterms:W3CDTF">2020-01-23T09:51:00Z</dcterms:created>
  <dcterms:modified xsi:type="dcterms:W3CDTF">2020-01-23T09:51:00Z</dcterms:modified>
</cp:coreProperties>
</file>